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numPr>
          <w:numId w:val="0"/>
        </w:numPr>
        <w:wordWrap/>
        <w:adjustRightInd/>
        <w:snapToGrid/>
        <w:spacing w:line="600" w:lineRule="exact"/>
        <w:ind w:left="0" w:leftChars="0" w:right="0" w:firstLine="0" w:firstLineChars="0"/>
        <w:jc w:val="center"/>
        <w:textAlignment w:val="auto"/>
        <w:outlineLvl w:val="9"/>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哈尔滨市阿</w:t>
      </w:r>
      <w:r>
        <w:rPr>
          <w:rFonts w:hint="eastAsia" w:ascii="方正小标宋简体" w:hAnsi="方正小标宋简体" w:eastAsia="方正小标宋简体" w:cs="方正小标宋简体"/>
          <w:b w:val="0"/>
          <w:bCs w:val="0"/>
          <w:color w:val="000000"/>
          <w:sz w:val="44"/>
          <w:szCs w:val="44"/>
          <w:lang w:val="en-US" w:eastAsia="zh-CN"/>
        </w:rPr>
        <w:t>城区红星镇2021</w:t>
      </w:r>
      <w:r>
        <w:rPr>
          <w:rFonts w:hint="eastAsia" w:ascii="方正小标宋简体" w:hAnsi="方正小标宋简体" w:eastAsia="方正小标宋简体" w:cs="方正小标宋简体"/>
          <w:b w:val="0"/>
          <w:bCs w:val="0"/>
          <w:sz w:val="44"/>
          <w:szCs w:val="44"/>
          <w:lang w:val="en-US" w:eastAsia="zh-CN"/>
        </w:rPr>
        <w:t>年</w:t>
      </w:r>
    </w:p>
    <w:p>
      <w:pPr>
        <w:widowControl w:val="0"/>
        <w:numPr>
          <w:numId w:val="0"/>
        </w:numPr>
        <w:wordWrap/>
        <w:adjustRightInd/>
        <w:snapToGrid/>
        <w:spacing w:line="600" w:lineRule="exact"/>
        <w:ind w:left="0" w:leftChars="0" w:right="0" w:firstLine="0" w:firstLineChars="0"/>
        <w:jc w:val="center"/>
        <w:textAlignment w:val="auto"/>
        <w:outlineLvl w:val="9"/>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政府信息公开工作年度报告</w:t>
      </w:r>
    </w:p>
    <w:p>
      <w:pPr>
        <w:widowControl w:val="0"/>
        <w:numPr>
          <w:numId w:val="0"/>
        </w:numPr>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w:t>
      </w:r>
    </w:p>
    <w:p>
      <w:pPr>
        <w:widowControl w:val="0"/>
        <w:numPr>
          <w:numId w:val="0"/>
        </w:numPr>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sz w:val="32"/>
          <w:szCs w:val="32"/>
          <w:lang w:val="en-US" w:eastAsia="zh-CN"/>
        </w:rPr>
        <w:t xml:space="preserve">   本年度报告根据《中华人民共和国政府信息公开条例》（以下简称《条例》）和《国务院办公厅政府信息与政务公开办公室关于印发〈中华人民共和国政府信息公开工作年度报告格式〉的通知》（国办公开办函〔2021〕30号，以下简称《通知》）的要求编制而成。本报告由总体情况、主动公开政府信息情况、收到和处理政府信息公开申请情况、政府信息公开行政复议和行政诉讼情况、存在的主要问题及改进情况、其他需要报告的事项等六部分组成。本报告中所列数据统计期限自2021年1月1日至</w:t>
      </w:r>
      <w:r>
        <w:rPr>
          <w:rFonts w:hint="eastAsia" w:ascii="仿宋_GB2312" w:hAnsi="仿宋_GB2312" w:eastAsia="仿宋_GB2312" w:cs="仿宋_GB2312"/>
          <w:b w:val="0"/>
          <w:bCs w:val="0"/>
          <w:color w:val="auto"/>
          <w:sz w:val="32"/>
          <w:szCs w:val="32"/>
          <w:lang w:val="en-US" w:eastAsia="zh-CN"/>
        </w:rPr>
        <w:t>2021年12月31日截止。本报告全面客观的反映了红星镇人民政府2021年度政府信息公开工作取得的成效和存在的问题。本报告通过阿城区人民政府网站（http://www.acheng.gov.cn/）向社会公开，欢迎社会各界进行监督、提出意见，欢迎广大机关企事业单位和人民群众参阅使用。如对本报告有疑问、意见和建议，请联系红星镇人民政府，地址：阿城区红星镇振兴村振兴屯；邮编：150305；联系电话：0451-53865023。</w:t>
      </w:r>
    </w:p>
    <w:p>
      <w:pPr>
        <w:widowControl w:val="0"/>
        <w:numPr>
          <w:numId w:val="0"/>
        </w:numPr>
        <w:wordWrap/>
        <w:adjustRightInd/>
        <w:snapToGrid/>
        <w:spacing w:line="600" w:lineRule="exact"/>
        <w:ind w:left="0" w:leftChars="0" w:right="0" w:firstLine="0" w:firstLineChars="0"/>
        <w:jc w:val="both"/>
        <w:textAlignment w:val="auto"/>
        <w:outlineLvl w:val="9"/>
        <w:rPr>
          <w:rFonts w:hint="eastAsia" w:ascii="黑体" w:hAnsi="黑体" w:eastAsia="黑体" w:cs="黑体"/>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黑体" w:hAnsi="黑体" w:eastAsia="黑体" w:cs="黑体"/>
          <w:color w:val="auto"/>
          <w:sz w:val="32"/>
          <w:szCs w:val="32"/>
          <w:lang w:val="en-US" w:eastAsia="zh-CN"/>
        </w:rPr>
        <w:t>一、总体情况</w:t>
      </w:r>
    </w:p>
    <w:p>
      <w:pPr>
        <w:pStyle w:val="4"/>
        <w:widowControl/>
        <w:pBdr>
          <w:top w:val="none" w:color="auto" w:sz="0" w:space="0"/>
          <w:left w:val="none" w:color="auto" w:sz="0" w:space="0"/>
          <w:bottom w:val="none" w:color="auto" w:sz="0" w:space="0"/>
          <w:right w:val="none" w:color="auto" w:sz="0" w:space="0"/>
        </w:pBdr>
        <w:shd w:val="clear" w:color="060000" w:fill="FFFFFF"/>
        <w:wordWrap/>
        <w:adjustRightInd/>
        <w:snapToGrid/>
        <w:spacing w:before="0" w:beforeAutospacing="0" w:after="0" w:afterAutospacing="0" w:line="600" w:lineRule="exact"/>
        <w:ind w:left="0" w:leftChars="0" w:right="0" w:firstLine="0" w:firstLineChars="0"/>
        <w:jc w:val="left"/>
        <w:textAlignment w:val="auto"/>
        <w:outlineLvl w:val="9"/>
        <w:rPr>
          <w:rFonts w:hint="eastAsia" w:ascii="仿宋_GB2312" w:hAnsi="仿宋_GB2312" w:eastAsia="仿宋_GB2312" w:cs="仿宋_GB2312"/>
          <w:i w:val="0"/>
          <w:iCs w:val="0"/>
          <w:caps w:val="0"/>
          <w:color w:val="auto"/>
          <w:spacing w:val="0"/>
          <w:sz w:val="32"/>
          <w:szCs w:val="32"/>
          <w:shd w:val="clear" w:color="080000" w:fill="FFFFFF"/>
        </w:rPr>
      </w:pPr>
      <w:r>
        <w:rPr>
          <w:rFonts w:hint="eastAsia" w:ascii="仿宋" w:hAnsi="仿宋" w:eastAsia="仿宋" w:cs="仿宋"/>
          <w:i w:val="0"/>
          <w:iCs w:val="0"/>
          <w:caps w:val="0"/>
          <w:color w:val="333333"/>
          <w:spacing w:val="0"/>
          <w:sz w:val="32"/>
          <w:szCs w:val="32"/>
          <w:shd w:val="clear" w:color="080000"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color="080000"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color="080000" w:fill="FFFFFF"/>
        </w:rPr>
        <w:t>202</w:t>
      </w:r>
      <w:r>
        <w:rPr>
          <w:rFonts w:hint="eastAsia" w:ascii="仿宋_GB2312" w:hAnsi="仿宋_GB2312" w:eastAsia="仿宋_GB2312" w:cs="仿宋_GB2312"/>
          <w:i w:val="0"/>
          <w:iCs w:val="0"/>
          <w:caps w:val="0"/>
          <w:color w:val="auto"/>
          <w:spacing w:val="0"/>
          <w:sz w:val="32"/>
          <w:szCs w:val="32"/>
          <w:shd w:val="clear" w:color="080000" w:fill="FFFFFF"/>
          <w:lang w:val="en-US" w:eastAsia="zh-CN"/>
        </w:rPr>
        <w:t>1</w:t>
      </w:r>
      <w:r>
        <w:rPr>
          <w:rFonts w:hint="eastAsia" w:ascii="仿宋_GB2312" w:hAnsi="仿宋_GB2312" w:eastAsia="仿宋_GB2312" w:cs="仿宋_GB2312"/>
          <w:i w:val="0"/>
          <w:iCs w:val="0"/>
          <w:caps w:val="0"/>
          <w:color w:val="auto"/>
          <w:spacing w:val="0"/>
          <w:sz w:val="32"/>
          <w:szCs w:val="32"/>
          <w:shd w:val="clear" w:color="080000" w:fill="FFFFFF"/>
        </w:rPr>
        <w:t>年以来，在</w:t>
      </w:r>
      <w:r>
        <w:rPr>
          <w:rFonts w:hint="eastAsia" w:ascii="仿宋_GB2312" w:hAnsi="仿宋_GB2312" w:eastAsia="仿宋_GB2312" w:cs="仿宋_GB2312"/>
          <w:i w:val="0"/>
          <w:iCs w:val="0"/>
          <w:caps w:val="0"/>
          <w:color w:val="auto"/>
          <w:spacing w:val="0"/>
          <w:sz w:val="32"/>
          <w:szCs w:val="32"/>
          <w:shd w:val="clear" w:color="080000" w:fill="FFFFFF"/>
          <w:lang w:eastAsia="zh-CN"/>
        </w:rPr>
        <w:t>区</w:t>
      </w:r>
      <w:r>
        <w:rPr>
          <w:rFonts w:hint="eastAsia" w:ascii="仿宋_GB2312" w:hAnsi="仿宋_GB2312" w:eastAsia="仿宋_GB2312" w:cs="仿宋_GB2312"/>
          <w:i w:val="0"/>
          <w:iCs w:val="0"/>
          <w:caps w:val="0"/>
          <w:color w:val="auto"/>
          <w:spacing w:val="0"/>
          <w:sz w:val="32"/>
          <w:szCs w:val="32"/>
          <w:shd w:val="clear" w:color="080000" w:fill="FFFFFF"/>
        </w:rPr>
        <w:t>委、</w:t>
      </w:r>
      <w:r>
        <w:rPr>
          <w:rFonts w:hint="eastAsia" w:ascii="仿宋_GB2312" w:hAnsi="仿宋_GB2312" w:eastAsia="仿宋_GB2312" w:cs="仿宋_GB2312"/>
          <w:i w:val="0"/>
          <w:iCs w:val="0"/>
          <w:caps w:val="0"/>
          <w:color w:val="auto"/>
          <w:spacing w:val="0"/>
          <w:sz w:val="32"/>
          <w:szCs w:val="32"/>
          <w:shd w:val="clear" w:color="080000" w:fill="FFFFFF"/>
          <w:lang w:eastAsia="zh-CN"/>
        </w:rPr>
        <w:t>区</w:t>
      </w:r>
      <w:r>
        <w:rPr>
          <w:rFonts w:hint="eastAsia" w:ascii="仿宋_GB2312" w:hAnsi="仿宋_GB2312" w:eastAsia="仿宋_GB2312" w:cs="仿宋_GB2312"/>
          <w:i w:val="0"/>
          <w:iCs w:val="0"/>
          <w:caps w:val="0"/>
          <w:color w:val="auto"/>
          <w:spacing w:val="0"/>
          <w:sz w:val="32"/>
          <w:szCs w:val="32"/>
          <w:shd w:val="clear" w:color="080000" w:fill="FFFFFF"/>
        </w:rPr>
        <w:t>政府的正确领导下，</w:t>
      </w:r>
      <w:r>
        <w:rPr>
          <w:rFonts w:hint="eastAsia" w:ascii="仿宋_GB2312" w:hAnsi="仿宋_GB2312" w:eastAsia="仿宋_GB2312" w:cs="仿宋_GB2312"/>
          <w:i w:val="0"/>
          <w:iCs w:val="0"/>
          <w:caps w:val="0"/>
          <w:color w:val="auto"/>
          <w:spacing w:val="0"/>
          <w:sz w:val="32"/>
          <w:szCs w:val="32"/>
          <w:shd w:val="clear" w:color="080000" w:fill="FFFFFF"/>
          <w:lang w:eastAsia="zh-CN"/>
        </w:rPr>
        <w:t>红星</w:t>
      </w:r>
      <w:r>
        <w:rPr>
          <w:rFonts w:hint="eastAsia" w:ascii="仿宋_GB2312" w:hAnsi="仿宋_GB2312" w:eastAsia="仿宋_GB2312" w:cs="仿宋_GB2312"/>
          <w:i w:val="0"/>
          <w:iCs w:val="0"/>
          <w:caps w:val="0"/>
          <w:color w:val="auto"/>
          <w:spacing w:val="0"/>
          <w:sz w:val="32"/>
          <w:szCs w:val="32"/>
          <w:shd w:val="clear" w:color="080000" w:fill="FFFFFF"/>
        </w:rPr>
        <w:t>镇党委、政府高度重视，把贯彻落实《中华人民共和国政府信息公开条例》作为一项重要工作内容来抓，坚持以《政府信息公开条例》为工作准则，严格按照八项制度做好主动公开、依申请公开政府信息</w:t>
      </w:r>
    </w:p>
    <w:p>
      <w:pPr>
        <w:pStyle w:val="4"/>
        <w:widowControl/>
        <w:pBdr>
          <w:top w:val="none" w:color="auto" w:sz="0" w:space="0"/>
          <w:left w:val="none" w:color="auto" w:sz="0" w:space="0"/>
          <w:bottom w:val="none" w:color="auto" w:sz="0" w:space="0"/>
          <w:right w:val="none" w:color="auto" w:sz="0" w:space="0"/>
        </w:pBdr>
        <w:shd w:val="clear" w:color="060000" w:fill="FFFFFF"/>
        <w:wordWrap/>
        <w:adjustRightInd/>
        <w:snapToGrid/>
        <w:spacing w:before="0" w:beforeAutospacing="0" w:after="0" w:afterAutospacing="0" w:line="600" w:lineRule="exact"/>
        <w:ind w:left="0" w:leftChars="0" w:right="0" w:firstLine="0" w:firstLineChars="0"/>
        <w:jc w:val="left"/>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i w:val="0"/>
          <w:iCs w:val="0"/>
          <w:caps w:val="0"/>
          <w:color w:val="auto"/>
          <w:spacing w:val="0"/>
          <w:sz w:val="32"/>
          <w:szCs w:val="32"/>
          <w:shd w:val="clear" w:color="080000" w:fill="FFFFFF"/>
        </w:rPr>
        <w:t>的范围和程序，并做好材料送交，公开信息保密审查，信息更新发布等工作。</w:t>
      </w:r>
      <w:r>
        <w:rPr>
          <w:rFonts w:hint="eastAsia" w:ascii="仿宋_GB2312" w:hAnsi="仿宋_GB2312" w:eastAsia="仿宋_GB2312" w:cs="仿宋_GB2312"/>
          <w:i w:val="0"/>
          <w:iCs w:val="0"/>
          <w:caps w:val="0"/>
          <w:color w:val="auto"/>
          <w:spacing w:val="0"/>
          <w:sz w:val="32"/>
          <w:szCs w:val="32"/>
          <w:shd w:val="clear" w:color="080000" w:fill="FFFFFF"/>
          <w:lang w:eastAsia="zh-CN"/>
        </w:rPr>
        <w:t>一是主动公开相关信息。</w:t>
      </w:r>
      <w:r>
        <w:rPr>
          <w:rFonts w:hint="eastAsia" w:ascii="仿宋_GB2312" w:hAnsi="仿宋_GB2312" w:eastAsia="仿宋_GB2312" w:cs="仿宋_GB2312"/>
          <w:i w:val="0"/>
          <w:iCs w:val="0"/>
          <w:caps w:val="0"/>
          <w:color w:val="auto"/>
          <w:spacing w:val="0"/>
          <w:sz w:val="32"/>
          <w:szCs w:val="32"/>
          <w:shd w:val="clear" w:color="080000" w:fill="FFFFFF"/>
        </w:rPr>
        <w:t>按照国家新《条例》要求，更新了我镇政府组成部门的机关职能、机构设置、办公地址、办公时间、联系方式和负责人姓名及有关单位应公开的全部信息等均按新《条例》要求发布在</w:t>
      </w:r>
      <w:r>
        <w:rPr>
          <w:rFonts w:hint="eastAsia" w:ascii="仿宋_GB2312" w:hAnsi="仿宋_GB2312" w:eastAsia="仿宋_GB2312" w:cs="仿宋_GB2312"/>
          <w:i w:val="0"/>
          <w:iCs w:val="0"/>
          <w:caps w:val="0"/>
          <w:color w:val="auto"/>
          <w:spacing w:val="0"/>
          <w:sz w:val="32"/>
          <w:szCs w:val="32"/>
          <w:shd w:val="clear" w:color="080000" w:fill="FFFFFF"/>
          <w:lang w:eastAsia="zh-CN"/>
        </w:rPr>
        <w:t>阿城区人民</w:t>
      </w:r>
      <w:r>
        <w:rPr>
          <w:rFonts w:hint="eastAsia" w:ascii="仿宋_GB2312" w:hAnsi="仿宋_GB2312" w:eastAsia="仿宋_GB2312" w:cs="仿宋_GB2312"/>
          <w:i w:val="0"/>
          <w:iCs w:val="0"/>
          <w:caps w:val="0"/>
          <w:color w:val="auto"/>
          <w:spacing w:val="0"/>
          <w:sz w:val="32"/>
          <w:szCs w:val="32"/>
          <w:shd w:val="clear" w:color="080000" w:fill="FFFFFF"/>
        </w:rPr>
        <w:t>政府门户网站上。</w:t>
      </w:r>
      <w:r>
        <w:rPr>
          <w:rFonts w:hint="eastAsia" w:ascii="仿宋_GB2312" w:hAnsi="仿宋_GB2312" w:eastAsia="仿宋_GB2312" w:cs="仿宋_GB2312"/>
          <w:i w:val="0"/>
          <w:iCs w:val="0"/>
          <w:caps w:val="0"/>
          <w:color w:val="auto"/>
          <w:spacing w:val="0"/>
          <w:sz w:val="32"/>
          <w:szCs w:val="32"/>
          <w:shd w:val="clear" w:color="080000" w:fill="FFFFFF"/>
          <w:lang w:eastAsia="zh-CN"/>
        </w:rPr>
        <w:t>二是</w:t>
      </w:r>
      <w:r>
        <w:rPr>
          <w:rFonts w:hint="eastAsia" w:ascii="仿宋_GB2312" w:hAnsi="仿宋_GB2312" w:eastAsia="仿宋_GB2312" w:cs="仿宋_GB2312"/>
          <w:i w:val="0"/>
          <w:iCs w:val="0"/>
          <w:caps w:val="0"/>
          <w:color w:val="auto"/>
          <w:spacing w:val="0"/>
          <w:sz w:val="32"/>
          <w:szCs w:val="32"/>
          <w:shd w:val="clear" w:color="080000" w:fill="FFFFFF"/>
        </w:rPr>
        <w:t>依申请公开情况</w:t>
      </w:r>
      <w:r>
        <w:rPr>
          <w:rFonts w:hint="eastAsia" w:ascii="仿宋_GB2312" w:hAnsi="仿宋_GB2312" w:eastAsia="仿宋_GB2312" w:cs="仿宋_GB2312"/>
          <w:i w:val="0"/>
          <w:iCs w:val="0"/>
          <w:caps w:val="0"/>
          <w:color w:val="auto"/>
          <w:spacing w:val="0"/>
          <w:sz w:val="32"/>
          <w:szCs w:val="32"/>
          <w:shd w:val="clear" w:color="080000" w:fill="FFFFFF"/>
          <w:lang w:eastAsia="zh-CN"/>
        </w:rPr>
        <w:t>。</w:t>
      </w:r>
      <w:r>
        <w:rPr>
          <w:rFonts w:hint="eastAsia" w:ascii="仿宋_GB2312" w:hAnsi="仿宋_GB2312" w:eastAsia="仿宋_GB2312" w:cs="仿宋_GB2312"/>
          <w:i w:val="0"/>
          <w:iCs w:val="0"/>
          <w:caps w:val="0"/>
          <w:color w:val="auto"/>
          <w:spacing w:val="0"/>
          <w:sz w:val="32"/>
          <w:szCs w:val="32"/>
          <w:shd w:val="clear" w:color="080000" w:fill="FFFFFF"/>
        </w:rPr>
        <w:t>我镇今年未收到政府信息公开申请，机关依申请提供政府信息时，不收取任何费用。在全年的公开信息中，无因政府信息公开工作申请行政复议、提起行政诉讼的情况发生。</w:t>
      </w:r>
      <w:r>
        <w:rPr>
          <w:rFonts w:hint="eastAsia" w:ascii="仿宋_GB2312" w:hAnsi="仿宋_GB2312" w:eastAsia="仿宋_GB2312" w:cs="仿宋_GB2312"/>
          <w:i w:val="0"/>
          <w:iCs w:val="0"/>
          <w:caps w:val="0"/>
          <w:color w:val="auto"/>
          <w:spacing w:val="0"/>
          <w:sz w:val="32"/>
          <w:szCs w:val="32"/>
          <w:shd w:val="clear" w:color="080000" w:fill="FFFFFF"/>
          <w:lang w:eastAsia="zh-CN"/>
        </w:rPr>
        <w:t>三是</w:t>
      </w:r>
      <w:r>
        <w:rPr>
          <w:rFonts w:hint="eastAsia" w:ascii="仿宋_GB2312" w:hAnsi="仿宋_GB2312" w:eastAsia="仿宋_GB2312" w:cs="仿宋_GB2312"/>
          <w:i w:val="0"/>
          <w:iCs w:val="0"/>
          <w:caps w:val="0"/>
          <w:color w:val="auto"/>
          <w:spacing w:val="0"/>
          <w:sz w:val="32"/>
          <w:szCs w:val="32"/>
          <w:shd w:val="clear" w:color="080000" w:fill="FFFFFF"/>
        </w:rPr>
        <w:t>加强政府信息管理</w:t>
      </w:r>
      <w:r>
        <w:rPr>
          <w:rFonts w:hint="eastAsia" w:ascii="仿宋_GB2312" w:hAnsi="仿宋_GB2312" w:eastAsia="仿宋_GB2312" w:cs="仿宋_GB2312"/>
          <w:i w:val="0"/>
          <w:iCs w:val="0"/>
          <w:caps w:val="0"/>
          <w:color w:val="auto"/>
          <w:spacing w:val="0"/>
          <w:sz w:val="32"/>
          <w:szCs w:val="32"/>
          <w:shd w:val="clear" w:color="080000" w:fill="FFFFFF"/>
          <w:lang w:eastAsia="zh-CN"/>
        </w:rPr>
        <w:t>。</w:t>
      </w:r>
      <w:r>
        <w:rPr>
          <w:rFonts w:hint="eastAsia" w:ascii="仿宋_GB2312" w:hAnsi="仿宋_GB2312" w:eastAsia="仿宋_GB2312" w:cs="仿宋_GB2312"/>
          <w:i w:val="0"/>
          <w:iCs w:val="0"/>
          <w:caps w:val="0"/>
          <w:color w:val="auto"/>
          <w:spacing w:val="0"/>
          <w:sz w:val="32"/>
          <w:szCs w:val="32"/>
          <w:shd w:val="clear" w:color="080000" w:fill="FFFFFF"/>
        </w:rPr>
        <w:t>进一步加强政府信息发布核查制度，严格执行公开属性审查制度，无论是主动公开还是依申请公开都严把信息公开审查关，实现政务公开工作常态化、规范化、法制化。机构改革涉及的我镇政府部门及有关单位，在符合保密要求的前提下，依法公开本机关职能等信息，及时制定更新主动公开基本目录。四</w:t>
      </w:r>
      <w:r>
        <w:rPr>
          <w:rFonts w:hint="eastAsia" w:ascii="仿宋_GB2312" w:hAnsi="仿宋_GB2312" w:eastAsia="仿宋_GB2312" w:cs="仿宋_GB2312"/>
          <w:i w:val="0"/>
          <w:iCs w:val="0"/>
          <w:caps w:val="0"/>
          <w:color w:val="auto"/>
          <w:spacing w:val="0"/>
          <w:sz w:val="32"/>
          <w:szCs w:val="32"/>
          <w:shd w:val="clear" w:color="080000" w:fill="FFFFFF"/>
          <w:lang w:eastAsia="zh-CN"/>
        </w:rPr>
        <w:t>是</w:t>
      </w:r>
      <w:r>
        <w:rPr>
          <w:rFonts w:hint="eastAsia" w:ascii="仿宋_GB2312" w:hAnsi="仿宋_GB2312" w:eastAsia="仿宋_GB2312" w:cs="仿宋_GB2312"/>
          <w:i w:val="0"/>
          <w:iCs w:val="0"/>
          <w:caps w:val="0"/>
          <w:color w:val="auto"/>
          <w:spacing w:val="0"/>
          <w:sz w:val="32"/>
          <w:szCs w:val="32"/>
          <w:shd w:val="clear" w:color="080000" w:fill="FFFFFF"/>
        </w:rPr>
        <w:t>完善公开平台载体建设</w:t>
      </w:r>
      <w:r>
        <w:rPr>
          <w:rFonts w:hint="eastAsia" w:ascii="仿宋_GB2312" w:hAnsi="仿宋_GB2312" w:eastAsia="仿宋_GB2312" w:cs="仿宋_GB2312"/>
          <w:i w:val="0"/>
          <w:iCs w:val="0"/>
          <w:caps w:val="0"/>
          <w:color w:val="auto"/>
          <w:spacing w:val="0"/>
          <w:sz w:val="32"/>
          <w:szCs w:val="32"/>
          <w:shd w:val="clear" w:color="080000" w:fill="FFFFFF"/>
          <w:lang w:eastAsia="zh-CN"/>
        </w:rPr>
        <w:t>。</w:t>
      </w:r>
      <w:r>
        <w:rPr>
          <w:rFonts w:hint="eastAsia" w:ascii="仿宋_GB2312" w:hAnsi="仿宋_GB2312" w:eastAsia="仿宋_GB2312" w:cs="仿宋_GB2312"/>
          <w:i w:val="0"/>
          <w:iCs w:val="0"/>
          <w:caps w:val="0"/>
          <w:color w:val="auto"/>
          <w:spacing w:val="0"/>
          <w:sz w:val="32"/>
          <w:szCs w:val="32"/>
          <w:shd w:val="clear" w:color="080000" w:fill="FFFFFF"/>
        </w:rPr>
        <w:t>今年我镇积极对公开平台进行调整和完善。目录不全，内容不规范是我镇在202</w:t>
      </w:r>
      <w:r>
        <w:rPr>
          <w:rFonts w:hint="eastAsia" w:ascii="仿宋_GB2312" w:hAnsi="仿宋_GB2312" w:eastAsia="仿宋_GB2312" w:cs="仿宋_GB2312"/>
          <w:i w:val="0"/>
          <w:iCs w:val="0"/>
          <w:caps w:val="0"/>
          <w:color w:val="auto"/>
          <w:spacing w:val="0"/>
          <w:sz w:val="32"/>
          <w:szCs w:val="32"/>
          <w:shd w:val="clear" w:color="080000" w:fill="FFFFFF"/>
          <w:lang w:val="en-US" w:eastAsia="zh-CN"/>
        </w:rPr>
        <w:t>1</w:t>
      </w:r>
      <w:r>
        <w:rPr>
          <w:rFonts w:hint="eastAsia" w:ascii="仿宋_GB2312" w:hAnsi="仿宋_GB2312" w:eastAsia="仿宋_GB2312" w:cs="仿宋_GB2312"/>
          <w:i w:val="0"/>
          <w:iCs w:val="0"/>
          <w:caps w:val="0"/>
          <w:color w:val="auto"/>
          <w:spacing w:val="0"/>
          <w:sz w:val="32"/>
          <w:szCs w:val="32"/>
          <w:shd w:val="clear" w:color="080000" w:fill="FFFFFF"/>
        </w:rPr>
        <w:t>年度中存在的最大问题。镇</w:t>
      </w:r>
      <w:r>
        <w:rPr>
          <w:rFonts w:hint="eastAsia" w:ascii="仿宋_GB2312" w:hAnsi="仿宋_GB2312" w:eastAsia="仿宋_GB2312" w:cs="仿宋_GB2312"/>
          <w:i w:val="0"/>
          <w:iCs w:val="0"/>
          <w:caps w:val="0"/>
          <w:color w:val="auto"/>
          <w:spacing w:val="0"/>
          <w:sz w:val="32"/>
          <w:szCs w:val="32"/>
          <w:shd w:val="clear" w:color="080000" w:fill="FFFFFF"/>
          <w:lang w:eastAsia="zh-CN"/>
        </w:rPr>
        <w:t>政府</w:t>
      </w:r>
      <w:r>
        <w:rPr>
          <w:rFonts w:hint="eastAsia" w:ascii="仿宋_GB2312" w:hAnsi="仿宋_GB2312" w:eastAsia="仿宋_GB2312" w:cs="仿宋_GB2312"/>
          <w:i w:val="0"/>
          <w:iCs w:val="0"/>
          <w:caps w:val="0"/>
          <w:color w:val="auto"/>
          <w:spacing w:val="0"/>
          <w:sz w:val="32"/>
          <w:szCs w:val="32"/>
          <w:shd w:val="clear" w:color="080000" w:fill="FFFFFF"/>
        </w:rPr>
        <w:t>主要负责人十分重视，要求对目录进行及时整改，我们按照省“乡镇（街道）政府信息主动公开目录规范”对全镇的公开目录开展整改。五</w:t>
      </w:r>
      <w:r>
        <w:rPr>
          <w:rFonts w:hint="eastAsia" w:ascii="仿宋_GB2312" w:hAnsi="仿宋_GB2312" w:eastAsia="仿宋_GB2312" w:cs="仿宋_GB2312"/>
          <w:i w:val="0"/>
          <w:iCs w:val="0"/>
          <w:caps w:val="0"/>
          <w:color w:val="auto"/>
          <w:spacing w:val="0"/>
          <w:sz w:val="32"/>
          <w:szCs w:val="32"/>
          <w:shd w:val="clear" w:color="080000" w:fill="FFFFFF"/>
          <w:lang w:eastAsia="zh-CN"/>
        </w:rPr>
        <w:t>是</w:t>
      </w:r>
      <w:r>
        <w:rPr>
          <w:rFonts w:hint="eastAsia" w:ascii="仿宋_GB2312" w:hAnsi="仿宋_GB2312" w:eastAsia="仿宋_GB2312" w:cs="仿宋_GB2312"/>
          <w:i w:val="0"/>
          <w:iCs w:val="0"/>
          <w:caps w:val="0"/>
          <w:color w:val="auto"/>
          <w:spacing w:val="0"/>
          <w:sz w:val="32"/>
          <w:szCs w:val="32"/>
          <w:shd w:val="clear" w:color="080000" w:fill="FFFFFF"/>
        </w:rPr>
        <w:t>强化监督保障机制</w:t>
      </w:r>
      <w:r>
        <w:rPr>
          <w:rFonts w:hint="eastAsia" w:ascii="仿宋_GB2312" w:hAnsi="仿宋_GB2312" w:eastAsia="仿宋_GB2312" w:cs="仿宋_GB2312"/>
          <w:i w:val="0"/>
          <w:iCs w:val="0"/>
          <w:caps w:val="0"/>
          <w:color w:val="auto"/>
          <w:spacing w:val="0"/>
          <w:sz w:val="32"/>
          <w:szCs w:val="32"/>
          <w:shd w:val="clear" w:color="080000" w:fill="FFFFFF"/>
          <w:lang w:eastAsia="zh-CN"/>
        </w:rPr>
        <w:t>。</w:t>
      </w:r>
      <w:r>
        <w:rPr>
          <w:rFonts w:hint="eastAsia" w:ascii="仿宋_GB2312" w:hAnsi="仿宋_GB2312" w:eastAsia="仿宋_GB2312" w:cs="仿宋_GB2312"/>
          <w:i w:val="0"/>
          <w:iCs w:val="0"/>
          <w:caps w:val="0"/>
          <w:color w:val="auto"/>
          <w:spacing w:val="0"/>
          <w:sz w:val="32"/>
          <w:szCs w:val="32"/>
          <w:shd w:val="clear" w:color="080000" w:fill="FFFFFF"/>
        </w:rPr>
        <w:t>进一步规范全镇政务公开工作，将政务公开工作纳入主要责任指标考评体系，以国家新《条例》和全省《全面推进政务公开工作的实施意见及进一步加强全省政务公开工作的实施意见》为依据，认真研究我镇目标考核体系标准，融进工作最新要求，使得考核标准更全面、更具有操作性。</w:t>
      </w:r>
    </w:p>
    <w:p>
      <w:pPr>
        <w:widowControl w:val="0"/>
        <w:numPr>
          <w:numId w:val="0"/>
        </w:numPr>
        <w:wordWrap/>
        <w:adjustRightInd/>
        <w:snapToGrid/>
        <w:spacing w:line="560" w:lineRule="exact"/>
        <w:ind w:leftChars="200" w:right="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二、主动公开政府信息情况</w:t>
      </w:r>
    </w:p>
    <w:tbl>
      <w:tblPr>
        <w:tblStyle w:val="10"/>
        <w:tblW w:w="8227" w:type="dxa"/>
        <w:jc w:val="center"/>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15" w:type="dxa"/>
          <w:left w:w="15" w:type="dxa"/>
          <w:bottom w:w="15" w:type="dxa"/>
          <w:right w:w="15" w:type="dxa"/>
        </w:tblCellMar>
      </w:tblPr>
      <w:tblGrid>
        <w:gridCol w:w="1758"/>
        <w:gridCol w:w="1801"/>
        <w:gridCol w:w="1939"/>
        <w:gridCol w:w="2729"/>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15" w:type="dxa"/>
            <w:left w:w="15" w:type="dxa"/>
            <w:bottom w:w="15" w:type="dxa"/>
            <w:right w:w="15" w:type="dxa"/>
          </w:tblCellMar>
        </w:tblPrEx>
        <w:trPr>
          <w:trHeight w:val="362" w:hRule="atLeast"/>
          <w:jc w:val="center"/>
        </w:trPr>
        <w:tc>
          <w:tcPr>
            <w:tcW w:w="8227" w:type="dxa"/>
            <w:gridSpan w:val="4"/>
            <w:tcBorders>
              <w:tl2br w:val="nil"/>
              <w:tr2bl w:val="nil"/>
            </w:tcBorders>
            <w:shd w:val="clear" w:color="auto" w:fill="99CC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第二十条第（一）项</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15" w:type="dxa"/>
            <w:left w:w="15" w:type="dxa"/>
            <w:bottom w:w="15" w:type="dxa"/>
            <w:right w:w="15" w:type="dxa"/>
          </w:tblCellMar>
        </w:tblPrEx>
        <w:trPr>
          <w:trHeight w:val="485" w:hRule="atLeast"/>
          <w:jc w:val="center"/>
        </w:trPr>
        <w:tc>
          <w:tcPr>
            <w:tcW w:w="1758" w:type="dxa"/>
            <w:tcBorders>
              <w:tl2br w:val="nil"/>
              <w:tr2bl w:val="nil"/>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信息内容</w:t>
            </w:r>
          </w:p>
        </w:tc>
        <w:tc>
          <w:tcPr>
            <w:tcW w:w="1801" w:type="dxa"/>
            <w:tcBorders>
              <w:tl2br w:val="nil"/>
              <w:tr2bl w:val="nil"/>
            </w:tcBorders>
            <w:vAlign w:val="center"/>
          </w:tcPr>
          <w:p>
            <w:pPr>
              <w:widowControl/>
              <w:jc w:val="center"/>
              <w:textAlignment w:val="center"/>
              <w:rPr>
                <w:rFonts w:hint="eastAsia" w:ascii="宋体" w:hAnsi="宋体" w:eastAsia="宋体" w:cs="宋体"/>
                <w:i w:val="0"/>
                <w:color w:val="000000"/>
                <w:sz w:val="20"/>
                <w:szCs w:val="20"/>
                <w:u w:val="none"/>
              </w:rPr>
            </w:pPr>
            <w:r>
              <w:rPr>
                <w:rStyle w:val="12"/>
                <w:lang w:val="en-US" w:eastAsia="zh-CN" w:bidi="ar-SA"/>
              </w:rPr>
              <w:t>本年</w:t>
            </w:r>
            <w:r>
              <w:rPr>
                <w:rStyle w:val="13"/>
                <w:rFonts w:eastAsia="宋体"/>
                <w:lang w:val="en-US" w:eastAsia="zh-CN" w:bidi="ar-SA"/>
              </w:rPr>
              <w:t>制</w:t>
            </w:r>
            <w:r>
              <w:rPr>
                <w:rStyle w:val="12"/>
                <w:lang w:val="en-US" w:eastAsia="zh-CN" w:bidi="ar-SA"/>
              </w:rPr>
              <w:t>发件</w:t>
            </w:r>
            <w:r>
              <w:rPr>
                <w:rStyle w:val="13"/>
                <w:rFonts w:eastAsia="宋体"/>
                <w:lang w:val="en-US" w:eastAsia="zh-CN" w:bidi="ar-SA"/>
              </w:rPr>
              <w:t>数</w:t>
            </w:r>
          </w:p>
        </w:tc>
        <w:tc>
          <w:tcPr>
            <w:tcW w:w="1939" w:type="dxa"/>
            <w:tcBorders>
              <w:tl2br w:val="nil"/>
              <w:tr2bl w:val="nil"/>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本年废止件数</w:t>
            </w:r>
          </w:p>
        </w:tc>
        <w:tc>
          <w:tcPr>
            <w:tcW w:w="2729" w:type="dxa"/>
            <w:tcBorders>
              <w:tl2br w:val="nil"/>
              <w:tr2bl w:val="nil"/>
            </w:tcBorders>
            <w:vAlign w:val="center"/>
          </w:tcPr>
          <w:p>
            <w:pPr>
              <w:widowControl/>
              <w:jc w:val="center"/>
              <w:textAlignment w:val="center"/>
              <w:rPr>
                <w:rFonts w:hint="eastAsia" w:ascii="宋体" w:hAnsi="宋体" w:eastAsia="宋体" w:cs="宋体"/>
                <w:i w:val="0"/>
                <w:color w:val="000000"/>
                <w:sz w:val="20"/>
                <w:szCs w:val="20"/>
                <w:u w:val="none"/>
              </w:rPr>
            </w:pPr>
            <w:r>
              <w:rPr>
                <w:rStyle w:val="12"/>
                <w:lang w:val="en-US" w:eastAsia="zh-CN" w:bidi="ar-SA"/>
              </w:rPr>
              <w:t>现行有效件</w:t>
            </w:r>
            <w:r>
              <w:rPr>
                <w:rStyle w:val="13"/>
                <w:rFonts w:eastAsia="宋体"/>
                <w:lang w:val="en-US" w:eastAsia="zh-CN" w:bidi="ar-SA"/>
              </w:rPr>
              <w:t>数</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15" w:type="dxa"/>
            <w:left w:w="15" w:type="dxa"/>
            <w:bottom w:w="15" w:type="dxa"/>
            <w:right w:w="15" w:type="dxa"/>
          </w:tblCellMar>
        </w:tblPrEx>
        <w:trPr>
          <w:trHeight w:val="485" w:hRule="atLeast"/>
          <w:jc w:val="center"/>
        </w:trPr>
        <w:tc>
          <w:tcPr>
            <w:tcW w:w="1758" w:type="dxa"/>
            <w:tcBorders>
              <w:tl2br w:val="nil"/>
              <w:tr2bl w:val="nil"/>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规章</w:t>
            </w:r>
          </w:p>
        </w:tc>
        <w:tc>
          <w:tcPr>
            <w:tcW w:w="1801" w:type="dxa"/>
            <w:tcBorders>
              <w:tl2br w:val="nil"/>
              <w:tr2bl w:val="nil"/>
            </w:tcBorders>
            <w:vAlign w:val="center"/>
          </w:tcPr>
          <w:p>
            <w:pPr>
              <w:widowControl/>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0</w:t>
            </w:r>
          </w:p>
        </w:tc>
        <w:tc>
          <w:tcPr>
            <w:tcW w:w="1939" w:type="dxa"/>
            <w:tcBorders>
              <w:tl2br w:val="nil"/>
              <w:tr2bl w:val="nil"/>
            </w:tcBorders>
            <w:vAlign w:val="center"/>
          </w:tcPr>
          <w:p>
            <w:pPr>
              <w:widowControl/>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0</w:t>
            </w:r>
          </w:p>
        </w:tc>
        <w:tc>
          <w:tcPr>
            <w:tcW w:w="2729" w:type="dxa"/>
            <w:tcBorders>
              <w:tl2br w:val="nil"/>
              <w:tr2bl w:val="nil"/>
            </w:tcBorders>
            <w:vAlign w:val="center"/>
          </w:tcPr>
          <w:p>
            <w:pPr>
              <w:jc w:val="center"/>
              <w:rPr>
                <w:rFonts w:hint="eastAsia" w:ascii="Calibri" w:hAnsi="Calibri" w:eastAsia="等线" w:cs="Calibri"/>
                <w:i w:val="0"/>
                <w:color w:val="000000"/>
                <w:sz w:val="21"/>
                <w:szCs w:val="21"/>
                <w:u w:val="none"/>
                <w:lang w:val="en-US" w:eastAsia="zh-CN"/>
              </w:rPr>
            </w:pPr>
            <w:r>
              <w:rPr>
                <w:rFonts w:hint="eastAsia" w:ascii="Calibri" w:hAnsi="Calibri" w:eastAsia="等线" w:cs="Calibri"/>
                <w:i w:val="0"/>
                <w:color w:val="000000"/>
                <w:sz w:val="21"/>
                <w:szCs w:val="21"/>
                <w:u w:val="none"/>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15" w:type="dxa"/>
            <w:left w:w="15" w:type="dxa"/>
            <w:bottom w:w="15" w:type="dxa"/>
            <w:right w:w="15" w:type="dxa"/>
          </w:tblCellMar>
        </w:tblPrEx>
        <w:trPr>
          <w:trHeight w:val="485" w:hRule="atLeast"/>
          <w:jc w:val="center"/>
        </w:trPr>
        <w:tc>
          <w:tcPr>
            <w:tcW w:w="1758" w:type="dxa"/>
            <w:tcBorders>
              <w:tl2br w:val="nil"/>
              <w:tr2bl w:val="nil"/>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行政规范性文件</w:t>
            </w:r>
          </w:p>
        </w:tc>
        <w:tc>
          <w:tcPr>
            <w:tcW w:w="1801" w:type="dxa"/>
            <w:tcBorders>
              <w:tl2br w:val="nil"/>
              <w:tr2bl w:val="nil"/>
            </w:tcBorders>
            <w:vAlign w:val="center"/>
          </w:tcPr>
          <w:p>
            <w:pPr>
              <w:widowControl/>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0</w:t>
            </w:r>
          </w:p>
        </w:tc>
        <w:tc>
          <w:tcPr>
            <w:tcW w:w="1939" w:type="dxa"/>
            <w:tcBorders>
              <w:tl2br w:val="nil"/>
              <w:tr2bl w:val="nil"/>
            </w:tcBorders>
            <w:vAlign w:val="center"/>
          </w:tcPr>
          <w:p>
            <w:pPr>
              <w:widowControl/>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0</w:t>
            </w:r>
          </w:p>
        </w:tc>
        <w:tc>
          <w:tcPr>
            <w:tcW w:w="2729" w:type="dxa"/>
            <w:tcBorders>
              <w:tl2br w:val="nil"/>
              <w:tr2bl w:val="nil"/>
            </w:tcBorders>
            <w:vAlign w:val="center"/>
          </w:tcPr>
          <w:p>
            <w:pPr>
              <w:jc w:val="center"/>
              <w:rPr>
                <w:rFonts w:hint="eastAsia" w:ascii="Calibri" w:hAnsi="Calibri" w:eastAsia="等线" w:cs="Calibri"/>
                <w:i w:val="0"/>
                <w:color w:val="000000"/>
                <w:sz w:val="21"/>
                <w:szCs w:val="21"/>
                <w:u w:val="none"/>
                <w:lang w:val="en-US" w:eastAsia="zh-CN"/>
              </w:rPr>
            </w:pPr>
            <w:r>
              <w:rPr>
                <w:rFonts w:hint="eastAsia" w:ascii="Calibri" w:hAnsi="Calibri" w:eastAsia="等线" w:cs="Calibri"/>
                <w:i w:val="0"/>
                <w:color w:val="000000"/>
                <w:sz w:val="21"/>
                <w:szCs w:val="21"/>
                <w:u w:val="none"/>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15" w:type="dxa"/>
            <w:left w:w="15" w:type="dxa"/>
            <w:bottom w:w="15" w:type="dxa"/>
            <w:right w:w="15" w:type="dxa"/>
          </w:tblCellMar>
        </w:tblPrEx>
        <w:trPr>
          <w:trHeight w:val="488" w:hRule="atLeast"/>
          <w:jc w:val="center"/>
        </w:trPr>
        <w:tc>
          <w:tcPr>
            <w:tcW w:w="8227" w:type="dxa"/>
            <w:gridSpan w:val="4"/>
            <w:tcBorders>
              <w:tl2br w:val="nil"/>
              <w:tr2bl w:val="nil"/>
            </w:tcBorders>
            <w:shd w:val="clear" w:color="auto" w:fill="99CC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第二十条第（五）项</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15" w:type="dxa"/>
            <w:left w:w="15" w:type="dxa"/>
            <w:bottom w:w="15" w:type="dxa"/>
            <w:right w:w="15" w:type="dxa"/>
          </w:tblCellMar>
        </w:tblPrEx>
        <w:trPr>
          <w:trHeight w:val="488" w:hRule="atLeast"/>
          <w:jc w:val="center"/>
        </w:trPr>
        <w:tc>
          <w:tcPr>
            <w:tcW w:w="1758" w:type="dxa"/>
            <w:tcBorders>
              <w:tl2br w:val="nil"/>
              <w:tr2bl w:val="nil"/>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信息内容</w:t>
            </w:r>
          </w:p>
        </w:tc>
        <w:tc>
          <w:tcPr>
            <w:tcW w:w="6469" w:type="dxa"/>
            <w:gridSpan w:val="3"/>
            <w:tcBorders>
              <w:tl2br w:val="nil"/>
              <w:tr2bl w:val="nil"/>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本年处理决定数量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15" w:type="dxa"/>
            <w:left w:w="15" w:type="dxa"/>
            <w:bottom w:w="15" w:type="dxa"/>
            <w:right w:w="15" w:type="dxa"/>
          </w:tblCellMar>
        </w:tblPrEx>
        <w:trPr>
          <w:trHeight w:val="488" w:hRule="atLeast"/>
          <w:jc w:val="center"/>
        </w:trPr>
        <w:tc>
          <w:tcPr>
            <w:tcW w:w="1758" w:type="dxa"/>
            <w:tcBorders>
              <w:tl2br w:val="nil"/>
              <w:tr2bl w:val="nil"/>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行政许可</w:t>
            </w:r>
          </w:p>
        </w:tc>
        <w:tc>
          <w:tcPr>
            <w:tcW w:w="6469" w:type="dxa"/>
            <w:gridSpan w:val="3"/>
            <w:tcBorders>
              <w:tl2br w:val="nil"/>
              <w:tr2bl w:val="nil"/>
            </w:tcBorders>
            <w:vAlign w:val="center"/>
          </w:tcPr>
          <w:p>
            <w:pPr>
              <w:jc w:val="center"/>
              <w:rPr>
                <w:rFonts w:hint="eastAsia" w:ascii="Calibri" w:hAnsi="Calibri" w:eastAsia="等线" w:cs="Calibri"/>
                <w:i w:val="0"/>
                <w:color w:val="000000"/>
                <w:sz w:val="21"/>
                <w:szCs w:val="21"/>
                <w:u w:val="none"/>
                <w:lang w:val="en-US" w:eastAsia="zh-CN"/>
              </w:rPr>
            </w:pPr>
            <w:r>
              <w:rPr>
                <w:rFonts w:hint="eastAsia" w:ascii="Calibri" w:hAnsi="Calibri" w:eastAsia="等线" w:cs="Calibri"/>
                <w:i w:val="0"/>
                <w:color w:val="000000"/>
                <w:sz w:val="21"/>
                <w:szCs w:val="21"/>
                <w:u w:val="none"/>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15" w:type="dxa"/>
            <w:left w:w="15" w:type="dxa"/>
            <w:bottom w:w="15" w:type="dxa"/>
            <w:right w:w="15" w:type="dxa"/>
          </w:tblCellMar>
        </w:tblPrEx>
        <w:trPr>
          <w:trHeight w:val="488" w:hRule="atLeast"/>
          <w:jc w:val="center"/>
        </w:trPr>
        <w:tc>
          <w:tcPr>
            <w:tcW w:w="8227" w:type="dxa"/>
            <w:gridSpan w:val="4"/>
            <w:tcBorders>
              <w:tl2br w:val="nil"/>
              <w:tr2bl w:val="nil"/>
            </w:tcBorders>
            <w:shd w:val="clear" w:color="auto" w:fill="99CC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第二十条第（六）项</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15" w:type="dxa"/>
            <w:left w:w="15" w:type="dxa"/>
            <w:bottom w:w="15" w:type="dxa"/>
            <w:right w:w="15" w:type="dxa"/>
          </w:tblCellMar>
        </w:tblPrEx>
        <w:trPr>
          <w:trHeight w:val="488" w:hRule="atLeast"/>
          <w:jc w:val="center"/>
        </w:trPr>
        <w:tc>
          <w:tcPr>
            <w:tcW w:w="1758" w:type="dxa"/>
            <w:tcBorders>
              <w:tl2br w:val="nil"/>
              <w:tr2bl w:val="nil"/>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信息内容</w:t>
            </w:r>
          </w:p>
        </w:tc>
        <w:tc>
          <w:tcPr>
            <w:tcW w:w="6469" w:type="dxa"/>
            <w:gridSpan w:val="3"/>
            <w:tcBorders>
              <w:tl2br w:val="nil"/>
              <w:tr2bl w:val="nil"/>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本年处理决定数量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15" w:type="dxa"/>
            <w:left w:w="15" w:type="dxa"/>
            <w:bottom w:w="15" w:type="dxa"/>
            <w:right w:w="15" w:type="dxa"/>
          </w:tblCellMar>
        </w:tblPrEx>
        <w:trPr>
          <w:trHeight w:val="488" w:hRule="atLeast"/>
          <w:jc w:val="center"/>
        </w:trPr>
        <w:tc>
          <w:tcPr>
            <w:tcW w:w="1758" w:type="dxa"/>
            <w:tcBorders>
              <w:tl2br w:val="nil"/>
              <w:tr2bl w:val="nil"/>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行政处罚</w:t>
            </w:r>
          </w:p>
        </w:tc>
        <w:tc>
          <w:tcPr>
            <w:tcW w:w="6469" w:type="dxa"/>
            <w:gridSpan w:val="3"/>
            <w:tcBorders>
              <w:tl2br w:val="nil"/>
              <w:tr2bl w:val="nil"/>
            </w:tcBorders>
            <w:vAlign w:val="center"/>
          </w:tcPr>
          <w:p>
            <w:pPr>
              <w:jc w:val="center"/>
              <w:rPr>
                <w:rFonts w:hint="eastAsia"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15" w:type="dxa"/>
            <w:left w:w="15" w:type="dxa"/>
            <w:bottom w:w="15" w:type="dxa"/>
            <w:right w:w="15" w:type="dxa"/>
          </w:tblCellMar>
        </w:tblPrEx>
        <w:trPr>
          <w:trHeight w:val="488" w:hRule="atLeast"/>
          <w:jc w:val="center"/>
        </w:trPr>
        <w:tc>
          <w:tcPr>
            <w:tcW w:w="1758" w:type="dxa"/>
            <w:tcBorders>
              <w:tl2br w:val="nil"/>
              <w:tr2bl w:val="nil"/>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行政强制</w:t>
            </w:r>
          </w:p>
        </w:tc>
        <w:tc>
          <w:tcPr>
            <w:tcW w:w="6469" w:type="dxa"/>
            <w:gridSpan w:val="3"/>
            <w:tcBorders>
              <w:tl2br w:val="nil"/>
              <w:tr2bl w:val="nil"/>
            </w:tcBorders>
            <w:vAlign w:val="center"/>
          </w:tcPr>
          <w:p>
            <w:pPr>
              <w:jc w:val="center"/>
              <w:rPr>
                <w:rFonts w:hint="eastAsia"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15" w:type="dxa"/>
            <w:left w:w="15" w:type="dxa"/>
            <w:bottom w:w="15" w:type="dxa"/>
            <w:right w:w="15" w:type="dxa"/>
          </w:tblCellMar>
        </w:tblPrEx>
        <w:trPr>
          <w:trHeight w:val="488" w:hRule="atLeast"/>
          <w:jc w:val="center"/>
        </w:trPr>
        <w:tc>
          <w:tcPr>
            <w:tcW w:w="8227" w:type="dxa"/>
            <w:gridSpan w:val="4"/>
            <w:tcBorders>
              <w:tl2br w:val="nil"/>
              <w:tr2bl w:val="nil"/>
            </w:tcBorders>
            <w:shd w:val="clear" w:color="auto" w:fill="99CC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第二十条第（八）项</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15" w:type="dxa"/>
            <w:left w:w="15" w:type="dxa"/>
            <w:bottom w:w="15" w:type="dxa"/>
            <w:right w:w="15" w:type="dxa"/>
          </w:tblCellMar>
        </w:tblPrEx>
        <w:trPr>
          <w:trHeight w:val="593" w:hRule="atLeast"/>
          <w:jc w:val="center"/>
        </w:trPr>
        <w:tc>
          <w:tcPr>
            <w:tcW w:w="1758" w:type="dxa"/>
            <w:tcBorders>
              <w:tl2br w:val="nil"/>
              <w:tr2bl w:val="nil"/>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信息内容</w:t>
            </w:r>
          </w:p>
        </w:tc>
        <w:tc>
          <w:tcPr>
            <w:tcW w:w="6469" w:type="dxa"/>
            <w:gridSpan w:val="3"/>
            <w:tcBorders>
              <w:tl2br w:val="nil"/>
              <w:tr2bl w:val="nil"/>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本年收费金额（单位：万元）</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15" w:type="dxa"/>
            <w:left w:w="15" w:type="dxa"/>
            <w:bottom w:w="15" w:type="dxa"/>
            <w:right w:w="15" w:type="dxa"/>
          </w:tblCellMar>
        </w:tblPrEx>
        <w:trPr>
          <w:trHeight w:val="633" w:hRule="atLeast"/>
          <w:jc w:val="center"/>
        </w:trPr>
        <w:tc>
          <w:tcPr>
            <w:tcW w:w="1758" w:type="dxa"/>
            <w:tcBorders>
              <w:tl2br w:val="nil"/>
              <w:tr2bl w:val="nil"/>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行政事业性收费</w:t>
            </w:r>
          </w:p>
        </w:tc>
        <w:tc>
          <w:tcPr>
            <w:tcW w:w="6469" w:type="dxa"/>
            <w:gridSpan w:val="3"/>
            <w:tcBorders>
              <w:tl2br w:val="nil"/>
              <w:tr2bl w:val="nil"/>
            </w:tcBorders>
            <w:vAlign w:val="center"/>
          </w:tcPr>
          <w:p>
            <w:pPr>
              <w:jc w:val="center"/>
              <w:rPr>
                <w:rFonts w:hint="eastAsia" w:ascii="等线" w:hAnsi="等线" w:eastAsia="等线" w:cs="等线"/>
                <w:i w:val="0"/>
                <w:color w:val="000000"/>
                <w:sz w:val="22"/>
                <w:szCs w:val="22"/>
                <w:u w:val="none"/>
                <w:lang w:val="en-US" w:eastAsia="zh-CN"/>
              </w:rPr>
            </w:pPr>
            <w:r>
              <w:rPr>
                <w:rFonts w:hint="eastAsia" w:ascii="等线" w:hAnsi="等线" w:eastAsia="等线" w:cs="等线"/>
                <w:i w:val="0"/>
                <w:color w:val="000000"/>
                <w:sz w:val="22"/>
                <w:szCs w:val="22"/>
                <w:u w:val="none"/>
                <w:lang w:val="en-US" w:eastAsia="zh-CN"/>
              </w:rPr>
              <w:t>0</w:t>
            </w:r>
          </w:p>
        </w:tc>
      </w:tr>
    </w:tbl>
    <w:p>
      <w:pPr>
        <w:widowControl w:val="0"/>
        <w:numPr>
          <w:numId w:val="0"/>
        </w:numPr>
        <w:wordWrap/>
        <w:adjustRightInd/>
        <w:snapToGrid/>
        <w:spacing w:line="560" w:lineRule="exact"/>
        <w:ind w:right="0"/>
        <w:jc w:val="both"/>
        <w:textAlignment w:val="auto"/>
        <w:outlineLvl w:val="9"/>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val="en-US" w:eastAsia="zh-CN"/>
        </w:rPr>
        <w:t xml:space="preserve">    三、收到和处理政府信息公开申请情况</w:t>
      </w:r>
    </w:p>
    <w:tbl>
      <w:tblPr>
        <w:tblStyle w:val="10"/>
        <w:tblW w:w="8189"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485"/>
        <w:gridCol w:w="810"/>
        <w:gridCol w:w="2977"/>
        <w:gridCol w:w="315"/>
        <w:gridCol w:w="450"/>
        <w:gridCol w:w="495"/>
        <w:gridCol w:w="645"/>
        <w:gridCol w:w="585"/>
        <w:gridCol w:w="345"/>
        <w:gridCol w:w="10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2" w:hRule="atLeast"/>
          <w:jc w:val="center"/>
        </w:trPr>
        <w:tc>
          <w:tcPr>
            <w:tcW w:w="4272" w:type="dxa"/>
            <w:gridSpan w:val="3"/>
            <w:vMerge w:val="restart"/>
            <w:tcBorders>
              <w:top w:val="single" w:color="000000" w:sz="12" w:space="0"/>
              <w:left w:val="single" w:color="000000" w:sz="12" w:space="0"/>
              <w:bottom w:val="single" w:color="000000" w:sz="12" w:space="0"/>
              <w:right w:val="single" w:color="000000" w:sz="12" w:space="0"/>
            </w:tcBorders>
            <w:vAlign w:val="center"/>
          </w:tcPr>
          <w:p>
            <w:pPr>
              <w:widowControl/>
              <w:jc w:val="left"/>
              <w:textAlignment w:val="center"/>
              <w:rPr>
                <w:rFonts w:ascii="楷体" w:hAnsi="楷体" w:eastAsia="楷体" w:cs="楷体"/>
                <w:i w:val="0"/>
                <w:color w:val="000000"/>
                <w:sz w:val="20"/>
                <w:szCs w:val="20"/>
                <w:u w:val="none"/>
              </w:rPr>
            </w:pPr>
            <w:r>
              <w:rPr>
                <w:rFonts w:hint="eastAsia" w:ascii="楷体" w:hAnsi="楷体" w:eastAsia="楷体" w:cs="楷体"/>
                <w:i w:val="0"/>
                <w:color w:val="000000"/>
                <w:kern w:val="0"/>
                <w:sz w:val="20"/>
                <w:szCs w:val="20"/>
                <w:u w:val="none"/>
                <w:lang w:val="en-US" w:eastAsia="zh-CN" w:bidi="ar-SA"/>
              </w:rPr>
              <w:t>（本列数据的勾稽关系为：第一项加第二项之和，等于第三项加第四项之和）</w:t>
            </w:r>
          </w:p>
        </w:tc>
        <w:tc>
          <w:tcPr>
            <w:tcW w:w="3917" w:type="dxa"/>
            <w:gridSpan w:val="7"/>
            <w:tcBorders>
              <w:top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申请人情况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1" w:hRule="atLeast"/>
          <w:jc w:val="center"/>
        </w:trPr>
        <w:tc>
          <w:tcPr>
            <w:tcW w:w="4272" w:type="dxa"/>
            <w:gridSpan w:val="3"/>
            <w:vMerge w:val="continue"/>
            <w:tcBorders>
              <w:top w:val="single" w:color="000000" w:sz="12" w:space="0"/>
              <w:left w:val="single" w:color="000000" w:sz="12" w:space="0"/>
              <w:bottom w:val="single" w:color="000000" w:sz="12" w:space="0"/>
              <w:right w:val="single" w:color="000000" w:sz="12" w:space="0"/>
            </w:tcBorders>
            <w:vAlign w:val="center"/>
          </w:tcPr>
          <w:p>
            <w:pPr>
              <w:jc w:val="left"/>
              <w:rPr>
                <w:rFonts w:hint="eastAsia" w:ascii="楷体" w:hAnsi="楷体" w:eastAsia="楷体" w:cs="楷体"/>
                <w:i w:val="0"/>
                <w:color w:val="000000"/>
                <w:sz w:val="20"/>
                <w:szCs w:val="20"/>
                <w:u w:val="none"/>
              </w:rPr>
            </w:pPr>
          </w:p>
        </w:tc>
        <w:tc>
          <w:tcPr>
            <w:tcW w:w="315" w:type="dxa"/>
            <w:vMerge w:val="restart"/>
            <w:tcBorders>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自然人</w:t>
            </w:r>
          </w:p>
        </w:tc>
        <w:tc>
          <w:tcPr>
            <w:tcW w:w="2520" w:type="dxa"/>
            <w:gridSpan w:val="5"/>
            <w:tcBorders>
              <w:top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法人或其他组织</w:t>
            </w:r>
          </w:p>
        </w:tc>
        <w:tc>
          <w:tcPr>
            <w:tcW w:w="1082" w:type="dxa"/>
            <w:vMerge w:val="restart"/>
            <w:tcBorders>
              <w:top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54" w:hRule="atLeast"/>
          <w:jc w:val="center"/>
        </w:trPr>
        <w:tc>
          <w:tcPr>
            <w:tcW w:w="4272" w:type="dxa"/>
            <w:gridSpan w:val="3"/>
            <w:vMerge w:val="continue"/>
            <w:tcBorders>
              <w:top w:val="single" w:color="000000" w:sz="12" w:space="0"/>
              <w:left w:val="single" w:color="000000" w:sz="12" w:space="0"/>
              <w:bottom w:val="single" w:color="000000" w:sz="12" w:space="0"/>
              <w:right w:val="single" w:color="000000" w:sz="12" w:space="0"/>
            </w:tcBorders>
            <w:vAlign w:val="center"/>
          </w:tcPr>
          <w:p>
            <w:pPr>
              <w:jc w:val="left"/>
              <w:rPr>
                <w:rFonts w:hint="eastAsia" w:ascii="楷体" w:hAnsi="楷体" w:eastAsia="楷体" w:cs="楷体"/>
                <w:i w:val="0"/>
                <w:color w:val="000000"/>
                <w:sz w:val="20"/>
                <w:szCs w:val="20"/>
                <w:u w:val="none"/>
              </w:rPr>
            </w:pPr>
          </w:p>
        </w:tc>
        <w:tc>
          <w:tcPr>
            <w:tcW w:w="315" w:type="dxa"/>
            <w:vMerge w:val="continue"/>
            <w:tcBorders>
              <w:bottom w:val="single" w:color="000000" w:sz="12" w:space="0"/>
              <w:right w:val="single" w:color="000000" w:sz="12" w:space="0"/>
            </w:tcBorders>
            <w:vAlign w:val="center"/>
          </w:tcPr>
          <w:p>
            <w:pPr>
              <w:jc w:val="center"/>
              <w:rPr>
                <w:rFonts w:hint="eastAsia" w:ascii="宋体" w:hAnsi="宋体" w:eastAsia="宋体" w:cs="宋体"/>
                <w:i w:val="0"/>
                <w:color w:val="000000"/>
                <w:sz w:val="20"/>
                <w:szCs w:val="20"/>
                <w:u w:val="none"/>
              </w:rPr>
            </w:pPr>
          </w:p>
        </w:tc>
        <w:tc>
          <w:tcPr>
            <w:tcW w:w="450" w:type="dxa"/>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商业</w:t>
            </w:r>
          </w:p>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企业</w:t>
            </w:r>
          </w:p>
        </w:tc>
        <w:tc>
          <w:tcPr>
            <w:tcW w:w="495" w:type="dxa"/>
            <w:tcBorders>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科研</w:t>
            </w:r>
          </w:p>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机构</w:t>
            </w:r>
          </w:p>
        </w:tc>
        <w:tc>
          <w:tcPr>
            <w:tcW w:w="645" w:type="dxa"/>
            <w:tcBorders>
              <w:top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社会</w:t>
            </w:r>
            <w:r>
              <w:rPr>
                <w:rFonts w:hint="eastAsia" w:ascii="宋体" w:hAnsi="宋体" w:eastAsia="宋体" w:cs="宋体"/>
                <w:i w:val="0"/>
                <w:color w:val="000000"/>
                <w:kern w:val="0"/>
                <w:sz w:val="20"/>
                <w:szCs w:val="20"/>
                <w:u w:val="none"/>
                <w:lang w:val="en-US" w:eastAsia="zh-CN" w:bidi="ar-SA"/>
              </w:rPr>
              <w:br/>
            </w:r>
            <w:r>
              <w:rPr>
                <w:rFonts w:hint="eastAsia" w:ascii="宋体" w:hAnsi="宋体" w:eastAsia="宋体" w:cs="宋体"/>
                <w:i w:val="0"/>
                <w:color w:val="000000"/>
                <w:kern w:val="0"/>
                <w:sz w:val="20"/>
                <w:szCs w:val="20"/>
                <w:u w:val="none"/>
                <w:lang w:val="en-US" w:eastAsia="zh-CN" w:bidi="ar-SA"/>
              </w:rPr>
              <w:t>公益</w:t>
            </w:r>
            <w:r>
              <w:rPr>
                <w:rFonts w:hint="eastAsia" w:ascii="宋体" w:hAnsi="宋体" w:eastAsia="宋体" w:cs="宋体"/>
                <w:i w:val="0"/>
                <w:color w:val="000000"/>
                <w:kern w:val="0"/>
                <w:sz w:val="20"/>
                <w:szCs w:val="20"/>
                <w:u w:val="none"/>
                <w:lang w:val="en-US" w:eastAsia="zh-CN" w:bidi="ar-SA"/>
              </w:rPr>
              <w:br/>
            </w:r>
            <w:r>
              <w:rPr>
                <w:rFonts w:hint="eastAsia" w:ascii="宋体" w:hAnsi="宋体" w:eastAsia="宋体" w:cs="宋体"/>
                <w:i w:val="0"/>
                <w:color w:val="000000"/>
                <w:kern w:val="0"/>
                <w:sz w:val="20"/>
                <w:szCs w:val="20"/>
                <w:u w:val="none"/>
                <w:lang w:val="en-US" w:eastAsia="zh-CN" w:bidi="ar-SA"/>
              </w:rPr>
              <w:t>组织</w:t>
            </w:r>
          </w:p>
        </w:tc>
        <w:tc>
          <w:tcPr>
            <w:tcW w:w="585" w:type="dxa"/>
            <w:tcBorders>
              <w:top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法律</w:t>
            </w:r>
            <w:r>
              <w:rPr>
                <w:rFonts w:hint="eastAsia" w:ascii="宋体" w:hAnsi="宋体" w:eastAsia="宋体" w:cs="宋体"/>
                <w:i w:val="0"/>
                <w:color w:val="000000"/>
                <w:kern w:val="0"/>
                <w:sz w:val="20"/>
                <w:szCs w:val="20"/>
                <w:u w:val="none"/>
                <w:lang w:val="en-US" w:eastAsia="zh-CN" w:bidi="ar-SA"/>
              </w:rPr>
              <w:br/>
            </w:r>
            <w:r>
              <w:rPr>
                <w:rFonts w:hint="eastAsia" w:ascii="宋体" w:hAnsi="宋体" w:eastAsia="宋体" w:cs="宋体"/>
                <w:i w:val="0"/>
                <w:color w:val="000000"/>
                <w:kern w:val="0"/>
                <w:sz w:val="20"/>
                <w:szCs w:val="20"/>
                <w:u w:val="none"/>
                <w:lang w:val="en-US" w:eastAsia="zh-CN" w:bidi="ar-SA"/>
              </w:rPr>
              <w:t>服务</w:t>
            </w:r>
            <w:r>
              <w:rPr>
                <w:rFonts w:hint="eastAsia" w:ascii="宋体" w:hAnsi="宋体" w:eastAsia="宋体" w:cs="宋体"/>
                <w:i w:val="0"/>
                <w:color w:val="000000"/>
                <w:kern w:val="0"/>
                <w:sz w:val="20"/>
                <w:szCs w:val="20"/>
                <w:u w:val="none"/>
                <w:lang w:val="en-US" w:eastAsia="zh-CN" w:bidi="ar-SA"/>
              </w:rPr>
              <w:br/>
            </w:r>
            <w:r>
              <w:rPr>
                <w:rFonts w:hint="eastAsia" w:ascii="宋体" w:hAnsi="宋体" w:eastAsia="宋体" w:cs="宋体"/>
                <w:i w:val="0"/>
                <w:color w:val="000000"/>
                <w:kern w:val="0"/>
                <w:sz w:val="20"/>
                <w:szCs w:val="20"/>
                <w:u w:val="none"/>
                <w:lang w:val="en-US" w:eastAsia="zh-CN" w:bidi="ar-SA"/>
              </w:rPr>
              <w:t>机构</w:t>
            </w:r>
          </w:p>
        </w:tc>
        <w:tc>
          <w:tcPr>
            <w:tcW w:w="345" w:type="dxa"/>
            <w:tcBorders>
              <w:top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其他</w:t>
            </w:r>
          </w:p>
        </w:tc>
        <w:tc>
          <w:tcPr>
            <w:tcW w:w="1082" w:type="dxa"/>
            <w:vMerge w:val="continue"/>
            <w:tcBorders>
              <w:top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jc w:val="center"/>
        </w:trPr>
        <w:tc>
          <w:tcPr>
            <w:tcW w:w="4272" w:type="dxa"/>
            <w:gridSpan w:val="3"/>
            <w:tcBorders>
              <w:left w:val="single" w:color="000000" w:sz="12" w:space="0"/>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一、本年新收政府信息公开申请数量</w:t>
            </w:r>
          </w:p>
        </w:tc>
        <w:tc>
          <w:tcPr>
            <w:tcW w:w="315"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450" w:type="dxa"/>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495"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645"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585"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345"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1082"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5" w:hRule="atLeast"/>
          <w:jc w:val="center"/>
        </w:trPr>
        <w:tc>
          <w:tcPr>
            <w:tcW w:w="4272" w:type="dxa"/>
            <w:gridSpan w:val="3"/>
            <w:tcBorders>
              <w:left w:val="single" w:color="000000" w:sz="12" w:space="0"/>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二、上年结转政府信息公开申请数量</w:t>
            </w:r>
          </w:p>
        </w:tc>
        <w:tc>
          <w:tcPr>
            <w:tcW w:w="315"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450" w:type="dxa"/>
            <w:tcBorders>
              <w:top w:val="single" w:color="000000" w:sz="12" w:space="0"/>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495"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645"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585"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345"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1082"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6" w:hRule="atLeast"/>
          <w:jc w:val="center"/>
        </w:trPr>
        <w:tc>
          <w:tcPr>
            <w:tcW w:w="485" w:type="dxa"/>
            <w:vMerge w:val="restart"/>
            <w:tcBorders>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三、本</w:t>
            </w:r>
          </w:p>
          <w:p>
            <w:pPr>
              <w:widowControl/>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年</w:t>
            </w:r>
          </w:p>
          <w:p>
            <w:pPr>
              <w:widowControl/>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度</w:t>
            </w:r>
          </w:p>
          <w:p>
            <w:pPr>
              <w:widowControl/>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办</w:t>
            </w:r>
          </w:p>
          <w:p>
            <w:pPr>
              <w:widowControl/>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理</w:t>
            </w:r>
          </w:p>
          <w:p>
            <w:pPr>
              <w:widowControl/>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结</w:t>
            </w:r>
          </w:p>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果</w:t>
            </w:r>
          </w:p>
        </w:tc>
        <w:tc>
          <w:tcPr>
            <w:tcW w:w="3787" w:type="dxa"/>
            <w:gridSpan w:val="2"/>
            <w:tcBorders>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（一）予以公开</w:t>
            </w:r>
          </w:p>
        </w:tc>
        <w:tc>
          <w:tcPr>
            <w:tcW w:w="315"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450"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495"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645"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585"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345"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1082" w:type="dxa"/>
            <w:tcBorders>
              <w:top w:val="single" w:color="000000" w:sz="12" w:space="0"/>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9" w:hRule="atLeast"/>
          <w:jc w:val="center"/>
        </w:trPr>
        <w:tc>
          <w:tcPr>
            <w:tcW w:w="485" w:type="dxa"/>
            <w:vMerge w:val="continue"/>
            <w:tcBorders>
              <w:left w:val="single" w:color="000000" w:sz="12" w:space="0"/>
              <w:bottom w:val="single" w:color="000000" w:sz="12" w:space="0"/>
              <w:right w:val="single" w:color="000000" w:sz="12" w:space="0"/>
            </w:tcBorders>
            <w:vAlign w:val="center"/>
          </w:tcPr>
          <w:p>
            <w:pPr>
              <w:jc w:val="left"/>
              <w:rPr>
                <w:rFonts w:hint="eastAsia" w:ascii="宋体" w:hAnsi="宋体" w:eastAsia="宋体" w:cs="宋体"/>
                <w:i w:val="0"/>
                <w:color w:val="000000"/>
                <w:sz w:val="20"/>
                <w:szCs w:val="20"/>
                <w:u w:val="none"/>
              </w:rPr>
            </w:pPr>
          </w:p>
        </w:tc>
        <w:tc>
          <w:tcPr>
            <w:tcW w:w="3787" w:type="dxa"/>
            <w:gridSpan w:val="2"/>
            <w:tcBorders>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000000"/>
                <w:sz w:val="20"/>
                <w:szCs w:val="20"/>
                <w:u w:val="none"/>
              </w:rPr>
            </w:pPr>
            <w:r>
              <w:rPr>
                <w:rStyle w:val="14"/>
                <w:lang w:val="en-US" w:eastAsia="zh-CN" w:bidi="ar-SA"/>
              </w:rPr>
              <w:t>（二）部分公开</w:t>
            </w:r>
            <w:r>
              <w:rPr>
                <w:rFonts w:hint="eastAsia" w:ascii="楷体" w:hAnsi="楷体" w:eastAsia="楷体" w:cs="楷体"/>
                <w:i w:val="0"/>
                <w:color w:val="000000"/>
                <w:kern w:val="0"/>
                <w:sz w:val="20"/>
                <w:szCs w:val="20"/>
                <w:u w:val="none"/>
                <w:lang w:val="en-US" w:eastAsia="zh-CN" w:bidi="ar-SA"/>
              </w:rPr>
              <w:t>（区分处理的，只计这一情形，不计其他情形）</w:t>
            </w:r>
          </w:p>
        </w:tc>
        <w:tc>
          <w:tcPr>
            <w:tcW w:w="315"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450"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495"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645"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585"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345"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1082"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5" w:hRule="atLeast"/>
          <w:jc w:val="center"/>
        </w:trPr>
        <w:tc>
          <w:tcPr>
            <w:tcW w:w="485" w:type="dxa"/>
            <w:vMerge w:val="continue"/>
            <w:tcBorders>
              <w:left w:val="single" w:color="000000" w:sz="12" w:space="0"/>
              <w:bottom w:val="single" w:color="000000" w:sz="12" w:space="0"/>
              <w:right w:val="single" w:color="000000" w:sz="12" w:space="0"/>
            </w:tcBorders>
            <w:vAlign w:val="center"/>
          </w:tcPr>
          <w:p>
            <w:pPr>
              <w:jc w:val="left"/>
              <w:rPr>
                <w:rFonts w:hint="eastAsia" w:ascii="宋体" w:hAnsi="宋体" w:eastAsia="宋体" w:cs="宋体"/>
                <w:i w:val="0"/>
                <w:color w:val="000000"/>
                <w:sz w:val="20"/>
                <w:szCs w:val="20"/>
                <w:u w:val="none"/>
              </w:rPr>
            </w:pPr>
          </w:p>
        </w:tc>
        <w:tc>
          <w:tcPr>
            <w:tcW w:w="810" w:type="dxa"/>
            <w:vMerge w:val="restart"/>
            <w:tcBorders>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（三）</w:t>
            </w:r>
          </w:p>
          <w:p>
            <w:pPr>
              <w:widowControl/>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不予</w:t>
            </w:r>
          </w:p>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公开</w:t>
            </w:r>
          </w:p>
        </w:tc>
        <w:tc>
          <w:tcPr>
            <w:tcW w:w="2977" w:type="dxa"/>
            <w:tcBorders>
              <w:bottom w:val="single" w:color="000000" w:sz="12" w:space="0"/>
              <w:right w:val="single" w:color="000000" w:sz="12" w:space="0"/>
            </w:tcBorders>
            <w:vAlign w:val="top"/>
          </w:tcPr>
          <w:p>
            <w:pPr>
              <w:widowControl/>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1.属于国家秘密</w:t>
            </w:r>
          </w:p>
        </w:tc>
        <w:tc>
          <w:tcPr>
            <w:tcW w:w="315"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450"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495"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645"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585"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345"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1082" w:type="dxa"/>
            <w:tcBorders>
              <w:top w:val="single" w:color="000000" w:sz="12" w:space="0"/>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4" w:hRule="atLeast"/>
          <w:jc w:val="center"/>
        </w:trPr>
        <w:tc>
          <w:tcPr>
            <w:tcW w:w="485" w:type="dxa"/>
            <w:vMerge w:val="continue"/>
            <w:tcBorders>
              <w:left w:val="single" w:color="000000" w:sz="12" w:space="0"/>
              <w:bottom w:val="single" w:color="000000" w:sz="12" w:space="0"/>
              <w:right w:val="single" w:color="000000" w:sz="12" w:space="0"/>
            </w:tcBorders>
            <w:vAlign w:val="center"/>
          </w:tcPr>
          <w:p>
            <w:pPr>
              <w:jc w:val="left"/>
              <w:rPr>
                <w:rFonts w:hint="eastAsia" w:ascii="宋体" w:hAnsi="宋体" w:eastAsia="宋体" w:cs="宋体"/>
                <w:i w:val="0"/>
                <w:color w:val="000000"/>
                <w:sz w:val="20"/>
                <w:szCs w:val="20"/>
                <w:u w:val="none"/>
              </w:rPr>
            </w:pPr>
          </w:p>
        </w:tc>
        <w:tc>
          <w:tcPr>
            <w:tcW w:w="810" w:type="dxa"/>
            <w:vMerge w:val="continue"/>
            <w:tcBorders>
              <w:bottom w:val="single" w:color="000000" w:sz="12" w:space="0"/>
              <w:right w:val="single" w:color="000000" w:sz="12" w:space="0"/>
            </w:tcBorders>
            <w:vAlign w:val="center"/>
          </w:tcPr>
          <w:p>
            <w:pPr>
              <w:jc w:val="left"/>
              <w:rPr>
                <w:rFonts w:hint="eastAsia" w:ascii="宋体" w:hAnsi="宋体" w:eastAsia="宋体" w:cs="宋体"/>
                <w:i w:val="0"/>
                <w:color w:val="000000"/>
                <w:sz w:val="20"/>
                <w:szCs w:val="20"/>
                <w:u w:val="none"/>
              </w:rPr>
            </w:pPr>
          </w:p>
        </w:tc>
        <w:tc>
          <w:tcPr>
            <w:tcW w:w="2977" w:type="dxa"/>
            <w:tcBorders>
              <w:bottom w:val="single" w:color="000000" w:sz="12" w:space="0"/>
              <w:right w:val="single" w:color="000000" w:sz="12" w:space="0"/>
            </w:tcBorders>
            <w:vAlign w:val="top"/>
          </w:tcPr>
          <w:p>
            <w:pPr>
              <w:widowControl/>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2.其他法律行政法规禁止公开</w:t>
            </w:r>
          </w:p>
        </w:tc>
        <w:tc>
          <w:tcPr>
            <w:tcW w:w="315"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450"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495"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645"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585"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345"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1082"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99" w:hRule="atLeast"/>
          <w:jc w:val="center"/>
        </w:trPr>
        <w:tc>
          <w:tcPr>
            <w:tcW w:w="485" w:type="dxa"/>
            <w:vMerge w:val="continue"/>
            <w:tcBorders>
              <w:left w:val="single" w:color="000000" w:sz="12" w:space="0"/>
              <w:bottom w:val="single" w:color="000000" w:sz="12" w:space="0"/>
              <w:right w:val="single" w:color="000000" w:sz="12" w:space="0"/>
            </w:tcBorders>
            <w:vAlign w:val="center"/>
          </w:tcPr>
          <w:p>
            <w:pPr>
              <w:jc w:val="left"/>
              <w:rPr>
                <w:rFonts w:hint="eastAsia" w:ascii="宋体" w:hAnsi="宋体" w:eastAsia="宋体" w:cs="宋体"/>
                <w:i w:val="0"/>
                <w:color w:val="000000"/>
                <w:sz w:val="20"/>
                <w:szCs w:val="20"/>
                <w:u w:val="none"/>
              </w:rPr>
            </w:pPr>
          </w:p>
        </w:tc>
        <w:tc>
          <w:tcPr>
            <w:tcW w:w="810" w:type="dxa"/>
            <w:vMerge w:val="continue"/>
            <w:tcBorders>
              <w:bottom w:val="single" w:color="000000" w:sz="12" w:space="0"/>
              <w:right w:val="single" w:color="000000" w:sz="12" w:space="0"/>
            </w:tcBorders>
            <w:vAlign w:val="center"/>
          </w:tcPr>
          <w:p>
            <w:pPr>
              <w:jc w:val="left"/>
              <w:rPr>
                <w:rFonts w:hint="eastAsia" w:ascii="宋体" w:hAnsi="宋体" w:eastAsia="宋体" w:cs="宋体"/>
                <w:i w:val="0"/>
                <w:color w:val="000000"/>
                <w:sz w:val="20"/>
                <w:szCs w:val="20"/>
                <w:u w:val="none"/>
              </w:rPr>
            </w:pPr>
          </w:p>
        </w:tc>
        <w:tc>
          <w:tcPr>
            <w:tcW w:w="2977" w:type="dxa"/>
            <w:tcBorders>
              <w:bottom w:val="single" w:color="000000" w:sz="12" w:space="0"/>
              <w:right w:val="single" w:color="000000" w:sz="12" w:space="0"/>
            </w:tcBorders>
            <w:vAlign w:val="top"/>
          </w:tcPr>
          <w:p>
            <w:pPr>
              <w:widowControl/>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3.危及“三安全一稳定”</w:t>
            </w:r>
          </w:p>
        </w:tc>
        <w:tc>
          <w:tcPr>
            <w:tcW w:w="315"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450"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495"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645"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585"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345"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1082"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5" w:hRule="atLeast"/>
          <w:jc w:val="center"/>
        </w:trPr>
        <w:tc>
          <w:tcPr>
            <w:tcW w:w="485" w:type="dxa"/>
            <w:vMerge w:val="continue"/>
            <w:tcBorders>
              <w:left w:val="single" w:color="000000" w:sz="12" w:space="0"/>
              <w:bottom w:val="single" w:color="000000" w:sz="12" w:space="0"/>
              <w:right w:val="single" w:color="000000" w:sz="12" w:space="0"/>
            </w:tcBorders>
            <w:vAlign w:val="center"/>
          </w:tcPr>
          <w:p>
            <w:pPr>
              <w:jc w:val="left"/>
              <w:rPr>
                <w:rFonts w:hint="eastAsia" w:ascii="宋体" w:hAnsi="宋体" w:eastAsia="宋体" w:cs="宋体"/>
                <w:i w:val="0"/>
                <w:color w:val="000000"/>
                <w:sz w:val="20"/>
                <w:szCs w:val="20"/>
                <w:u w:val="none"/>
              </w:rPr>
            </w:pPr>
          </w:p>
        </w:tc>
        <w:tc>
          <w:tcPr>
            <w:tcW w:w="810" w:type="dxa"/>
            <w:vMerge w:val="continue"/>
            <w:tcBorders>
              <w:bottom w:val="single" w:color="000000" w:sz="12" w:space="0"/>
              <w:right w:val="single" w:color="000000" w:sz="12" w:space="0"/>
            </w:tcBorders>
            <w:vAlign w:val="center"/>
          </w:tcPr>
          <w:p>
            <w:pPr>
              <w:jc w:val="left"/>
              <w:rPr>
                <w:rFonts w:hint="eastAsia" w:ascii="宋体" w:hAnsi="宋体" w:eastAsia="宋体" w:cs="宋体"/>
                <w:i w:val="0"/>
                <w:color w:val="000000"/>
                <w:sz w:val="20"/>
                <w:szCs w:val="20"/>
                <w:u w:val="none"/>
              </w:rPr>
            </w:pPr>
          </w:p>
        </w:tc>
        <w:tc>
          <w:tcPr>
            <w:tcW w:w="2977" w:type="dxa"/>
            <w:tcBorders>
              <w:bottom w:val="single" w:color="000000" w:sz="12" w:space="0"/>
              <w:right w:val="single" w:color="000000" w:sz="12" w:space="0"/>
            </w:tcBorders>
            <w:vAlign w:val="top"/>
          </w:tcPr>
          <w:p>
            <w:pPr>
              <w:widowControl/>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4.保护第三方合法权益</w:t>
            </w:r>
          </w:p>
        </w:tc>
        <w:tc>
          <w:tcPr>
            <w:tcW w:w="315"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450"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495"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645"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585"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345"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1082"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9" w:hRule="atLeast"/>
          <w:jc w:val="center"/>
        </w:trPr>
        <w:tc>
          <w:tcPr>
            <w:tcW w:w="485" w:type="dxa"/>
            <w:vMerge w:val="continue"/>
            <w:tcBorders>
              <w:left w:val="single" w:color="000000" w:sz="12" w:space="0"/>
              <w:bottom w:val="single" w:color="000000" w:sz="12" w:space="0"/>
              <w:right w:val="single" w:color="000000" w:sz="12" w:space="0"/>
            </w:tcBorders>
            <w:vAlign w:val="center"/>
          </w:tcPr>
          <w:p>
            <w:pPr>
              <w:jc w:val="left"/>
              <w:rPr>
                <w:rFonts w:hint="eastAsia" w:ascii="宋体" w:hAnsi="宋体" w:eastAsia="宋体" w:cs="宋体"/>
                <w:i w:val="0"/>
                <w:color w:val="000000"/>
                <w:sz w:val="20"/>
                <w:szCs w:val="20"/>
                <w:u w:val="none"/>
              </w:rPr>
            </w:pPr>
          </w:p>
        </w:tc>
        <w:tc>
          <w:tcPr>
            <w:tcW w:w="810" w:type="dxa"/>
            <w:vMerge w:val="continue"/>
            <w:tcBorders>
              <w:bottom w:val="single" w:color="000000" w:sz="12" w:space="0"/>
              <w:right w:val="single" w:color="000000" w:sz="12" w:space="0"/>
            </w:tcBorders>
            <w:vAlign w:val="center"/>
          </w:tcPr>
          <w:p>
            <w:pPr>
              <w:jc w:val="left"/>
              <w:rPr>
                <w:rFonts w:hint="eastAsia" w:ascii="宋体" w:hAnsi="宋体" w:eastAsia="宋体" w:cs="宋体"/>
                <w:i w:val="0"/>
                <w:color w:val="000000"/>
                <w:sz w:val="20"/>
                <w:szCs w:val="20"/>
                <w:u w:val="none"/>
              </w:rPr>
            </w:pPr>
          </w:p>
        </w:tc>
        <w:tc>
          <w:tcPr>
            <w:tcW w:w="2977" w:type="dxa"/>
            <w:tcBorders>
              <w:bottom w:val="single" w:color="000000" w:sz="12" w:space="0"/>
              <w:right w:val="single" w:color="000000" w:sz="12" w:space="0"/>
            </w:tcBorders>
            <w:vAlign w:val="top"/>
          </w:tcPr>
          <w:p>
            <w:pPr>
              <w:widowControl/>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5.属于三类内部事务信息</w:t>
            </w:r>
          </w:p>
        </w:tc>
        <w:tc>
          <w:tcPr>
            <w:tcW w:w="315"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450"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495"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645"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585"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345"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1082"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4" w:hRule="exact"/>
          <w:jc w:val="center"/>
        </w:trPr>
        <w:tc>
          <w:tcPr>
            <w:tcW w:w="485" w:type="dxa"/>
            <w:vMerge w:val="continue"/>
            <w:tcBorders>
              <w:left w:val="single" w:color="000000" w:sz="12" w:space="0"/>
              <w:bottom w:val="single" w:color="000000" w:sz="12" w:space="0"/>
              <w:right w:val="single" w:color="000000" w:sz="12" w:space="0"/>
            </w:tcBorders>
            <w:vAlign w:val="center"/>
          </w:tcPr>
          <w:p>
            <w:pPr>
              <w:jc w:val="left"/>
              <w:rPr>
                <w:rFonts w:hint="eastAsia" w:ascii="宋体" w:hAnsi="宋体" w:eastAsia="宋体" w:cs="宋体"/>
                <w:i w:val="0"/>
                <w:color w:val="000000"/>
                <w:sz w:val="20"/>
                <w:szCs w:val="20"/>
                <w:u w:val="none"/>
              </w:rPr>
            </w:pPr>
          </w:p>
        </w:tc>
        <w:tc>
          <w:tcPr>
            <w:tcW w:w="810" w:type="dxa"/>
            <w:vMerge w:val="continue"/>
            <w:tcBorders>
              <w:bottom w:val="single" w:color="000000" w:sz="12" w:space="0"/>
              <w:right w:val="single" w:color="000000" w:sz="12" w:space="0"/>
            </w:tcBorders>
            <w:vAlign w:val="center"/>
          </w:tcPr>
          <w:p>
            <w:pPr>
              <w:jc w:val="left"/>
              <w:rPr>
                <w:rFonts w:hint="eastAsia" w:ascii="宋体" w:hAnsi="宋体" w:eastAsia="宋体" w:cs="宋体"/>
                <w:i w:val="0"/>
                <w:color w:val="000000"/>
                <w:sz w:val="20"/>
                <w:szCs w:val="20"/>
                <w:u w:val="none"/>
              </w:rPr>
            </w:pPr>
          </w:p>
        </w:tc>
        <w:tc>
          <w:tcPr>
            <w:tcW w:w="2977" w:type="dxa"/>
            <w:tcBorders>
              <w:bottom w:val="single" w:color="000000" w:sz="12" w:space="0"/>
              <w:right w:val="single" w:color="000000" w:sz="12" w:space="0"/>
            </w:tcBorders>
            <w:vAlign w:val="top"/>
          </w:tcPr>
          <w:p>
            <w:pPr>
              <w:widowControl/>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6.属于四类过程性信息</w:t>
            </w:r>
          </w:p>
        </w:tc>
        <w:tc>
          <w:tcPr>
            <w:tcW w:w="315"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450"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495"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645"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585"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345"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1082"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0" w:hRule="atLeast"/>
          <w:jc w:val="center"/>
        </w:trPr>
        <w:tc>
          <w:tcPr>
            <w:tcW w:w="485" w:type="dxa"/>
            <w:vMerge w:val="continue"/>
            <w:tcBorders>
              <w:left w:val="single" w:color="000000" w:sz="12" w:space="0"/>
              <w:bottom w:val="single" w:color="000000" w:sz="12" w:space="0"/>
              <w:right w:val="single" w:color="000000" w:sz="12" w:space="0"/>
            </w:tcBorders>
            <w:vAlign w:val="center"/>
          </w:tcPr>
          <w:p>
            <w:pPr>
              <w:jc w:val="left"/>
              <w:rPr>
                <w:rFonts w:hint="eastAsia" w:ascii="宋体" w:hAnsi="宋体" w:eastAsia="宋体" w:cs="宋体"/>
                <w:i w:val="0"/>
                <w:color w:val="000000"/>
                <w:sz w:val="20"/>
                <w:szCs w:val="20"/>
                <w:u w:val="none"/>
              </w:rPr>
            </w:pPr>
          </w:p>
        </w:tc>
        <w:tc>
          <w:tcPr>
            <w:tcW w:w="810" w:type="dxa"/>
            <w:vMerge w:val="continue"/>
            <w:tcBorders>
              <w:bottom w:val="single" w:color="000000" w:sz="12" w:space="0"/>
              <w:right w:val="single" w:color="000000" w:sz="12" w:space="0"/>
            </w:tcBorders>
            <w:vAlign w:val="center"/>
          </w:tcPr>
          <w:p>
            <w:pPr>
              <w:jc w:val="left"/>
              <w:rPr>
                <w:rFonts w:hint="eastAsia" w:ascii="宋体" w:hAnsi="宋体" w:eastAsia="宋体" w:cs="宋体"/>
                <w:i w:val="0"/>
                <w:color w:val="000000"/>
                <w:sz w:val="20"/>
                <w:szCs w:val="20"/>
                <w:u w:val="none"/>
              </w:rPr>
            </w:pPr>
          </w:p>
        </w:tc>
        <w:tc>
          <w:tcPr>
            <w:tcW w:w="2977" w:type="dxa"/>
            <w:tcBorders>
              <w:bottom w:val="single" w:color="000000" w:sz="12" w:space="0"/>
              <w:right w:val="single" w:color="000000" w:sz="12" w:space="0"/>
            </w:tcBorders>
            <w:vAlign w:val="top"/>
          </w:tcPr>
          <w:p>
            <w:pPr>
              <w:widowControl/>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7.属于行政执法案卷</w:t>
            </w:r>
          </w:p>
        </w:tc>
        <w:tc>
          <w:tcPr>
            <w:tcW w:w="315"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450"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495"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645"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585"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345"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1082"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0" w:hRule="atLeast"/>
          <w:jc w:val="center"/>
        </w:trPr>
        <w:tc>
          <w:tcPr>
            <w:tcW w:w="485" w:type="dxa"/>
            <w:vMerge w:val="continue"/>
            <w:tcBorders>
              <w:left w:val="single" w:color="000000" w:sz="12" w:space="0"/>
              <w:bottom w:val="single" w:color="000000" w:sz="12" w:space="0"/>
              <w:right w:val="single" w:color="000000" w:sz="12" w:space="0"/>
            </w:tcBorders>
            <w:vAlign w:val="center"/>
          </w:tcPr>
          <w:p>
            <w:pPr>
              <w:jc w:val="left"/>
              <w:rPr>
                <w:rFonts w:hint="eastAsia" w:ascii="宋体" w:hAnsi="宋体" w:eastAsia="宋体" w:cs="宋体"/>
                <w:i w:val="0"/>
                <w:color w:val="000000"/>
                <w:sz w:val="20"/>
                <w:szCs w:val="20"/>
                <w:u w:val="none"/>
              </w:rPr>
            </w:pPr>
          </w:p>
        </w:tc>
        <w:tc>
          <w:tcPr>
            <w:tcW w:w="810" w:type="dxa"/>
            <w:vMerge w:val="continue"/>
            <w:tcBorders>
              <w:bottom w:val="single" w:color="000000" w:sz="12" w:space="0"/>
              <w:right w:val="single" w:color="000000" w:sz="12" w:space="0"/>
            </w:tcBorders>
            <w:vAlign w:val="center"/>
          </w:tcPr>
          <w:p>
            <w:pPr>
              <w:jc w:val="left"/>
              <w:rPr>
                <w:rFonts w:hint="eastAsia" w:ascii="宋体" w:hAnsi="宋体" w:eastAsia="宋体" w:cs="宋体"/>
                <w:i w:val="0"/>
                <w:color w:val="000000"/>
                <w:sz w:val="20"/>
                <w:szCs w:val="20"/>
                <w:u w:val="none"/>
              </w:rPr>
            </w:pPr>
          </w:p>
        </w:tc>
        <w:tc>
          <w:tcPr>
            <w:tcW w:w="2977" w:type="dxa"/>
            <w:tcBorders>
              <w:bottom w:val="single" w:color="000000" w:sz="12" w:space="0"/>
              <w:right w:val="single" w:color="000000" w:sz="12" w:space="0"/>
            </w:tcBorders>
            <w:vAlign w:val="top"/>
          </w:tcPr>
          <w:p>
            <w:pPr>
              <w:widowControl/>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8.属于行政查询事项</w:t>
            </w:r>
          </w:p>
        </w:tc>
        <w:tc>
          <w:tcPr>
            <w:tcW w:w="315"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450"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495"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645"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585"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345"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1082"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jc w:val="center"/>
        </w:trPr>
        <w:tc>
          <w:tcPr>
            <w:tcW w:w="485" w:type="dxa"/>
            <w:vMerge w:val="continue"/>
            <w:tcBorders>
              <w:left w:val="single" w:color="000000" w:sz="12" w:space="0"/>
              <w:bottom w:val="single" w:color="000000" w:sz="12" w:space="0"/>
              <w:right w:val="single" w:color="000000" w:sz="12" w:space="0"/>
            </w:tcBorders>
            <w:vAlign w:val="center"/>
          </w:tcPr>
          <w:p>
            <w:pPr>
              <w:jc w:val="left"/>
              <w:rPr>
                <w:rFonts w:hint="eastAsia" w:ascii="宋体" w:hAnsi="宋体" w:eastAsia="宋体" w:cs="宋体"/>
                <w:i w:val="0"/>
                <w:color w:val="000000"/>
                <w:sz w:val="20"/>
                <w:szCs w:val="20"/>
                <w:u w:val="none"/>
              </w:rPr>
            </w:pPr>
          </w:p>
        </w:tc>
        <w:tc>
          <w:tcPr>
            <w:tcW w:w="810" w:type="dxa"/>
            <w:vMerge w:val="restart"/>
            <w:tcBorders>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（四）</w:t>
            </w:r>
          </w:p>
          <w:p>
            <w:pPr>
              <w:widowControl/>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无法</w:t>
            </w:r>
          </w:p>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提供</w:t>
            </w:r>
          </w:p>
        </w:tc>
        <w:tc>
          <w:tcPr>
            <w:tcW w:w="2977" w:type="dxa"/>
            <w:tcBorders>
              <w:bottom w:val="single" w:color="000000" w:sz="12" w:space="0"/>
              <w:right w:val="single" w:color="000000" w:sz="12" w:space="0"/>
            </w:tcBorders>
            <w:vAlign w:val="top"/>
          </w:tcPr>
          <w:p>
            <w:pPr>
              <w:widowControl/>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1.本机关不掌握相关政府信息</w:t>
            </w:r>
          </w:p>
        </w:tc>
        <w:tc>
          <w:tcPr>
            <w:tcW w:w="315"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450"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495"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645"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585"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345"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1082"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jc w:val="center"/>
        </w:trPr>
        <w:tc>
          <w:tcPr>
            <w:tcW w:w="485" w:type="dxa"/>
            <w:vMerge w:val="continue"/>
            <w:tcBorders>
              <w:left w:val="single" w:color="000000" w:sz="12" w:space="0"/>
              <w:bottom w:val="single" w:color="000000" w:sz="12" w:space="0"/>
              <w:right w:val="single" w:color="000000" w:sz="12" w:space="0"/>
            </w:tcBorders>
            <w:vAlign w:val="center"/>
          </w:tcPr>
          <w:p>
            <w:pPr>
              <w:jc w:val="left"/>
              <w:rPr>
                <w:rFonts w:hint="eastAsia" w:ascii="宋体" w:hAnsi="宋体" w:eastAsia="宋体" w:cs="宋体"/>
                <w:i w:val="0"/>
                <w:color w:val="000000"/>
                <w:sz w:val="20"/>
                <w:szCs w:val="20"/>
                <w:u w:val="none"/>
              </w:rPr>
            </w:pPr>
          </w:p>
        </w:tc>
        <w:tc>
          <w:tcPr>
            <w:tcW w:w="810" w:type="dxa"/>
            <w:vMerge w:val="continue"/>
            <w:tcBorders>
              <w:bottom w:val="single" w:color="000000" w:sz="12" w:space="0"/>
              <w:right w:val="single" w:color="000000" w:sz="12" w:space="0"/>
            </w:tcBorders>
            <w:vAlign w:val="center"/>
          </w:tcPr>
          <w:p>
            <w:pPr>
              <w:jc w:val="left"/>
              <w:rPr>
                <w:rFonts w:hint="eastAsia" w:ascii="宋体" w:hAnsi="宋体" w:eastAsia="宋体" w:cs="宋体"/>
                <w:i w:val="0"/>
                <w:color w:val="000000"/>
                <w:sz w:val="20"/>
                <w:szCs w:val="20"/>
                <w:u w:val="none"/>
              </w:rPr>
            </w:pPr>
          </w:p>
        </w:tc>
        <w:tc>
          <w:tcPr>
            <w:tcW w:w="2977" w:type="dxa"/>
            <w:tcBorders>
              <w:bottom w:val="single" w:color="000000" w:sz="12" w:space="0"/>
              <w:right w:val="single" w:color="000000" w:sz="12" w:space="0"/>
            </w:tcBorders>
            <w:vAlign w:val="top"/>
          </w:tcPr>
          <w:p>
            <w:pPr>
              <w:widowControl/>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2.没有现成信息需要另行制作</w:t>
            </w:r>
          </w:p>
        </w:tc>
        <w:tc>
          <w:tcPr>
            <w:tcW w:w="315"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450"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495"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645"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585"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345"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1082"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jc w:val="center"/>
        </w:trPr>
        <w:tc>
          <w:tcPr>
            <w:tcW w:w="485" w:type="dxa"/>
            <w:vMerge w:val="continue"/>
            <w:tcBorders>
              <w:left w:val="single" w:color="000000" w:sz="12" w:space="0"/>
              <w:bottom w:val="single" w:color="000000" w:sz="12" w:space="0"/>
              <w:right w:val="single" w:color="000000" w:sz="12" w:space="0"/>
            </w:tcBorders>
            <w:vAlign w:val="center"/>
          </w:tcPr>
          <w:p>
            <w:pPr>
              <w:jc w:val="left"/>
              <w:rPr>
                <w:rFonts w:hint="eastAsia" w:ascii="宋体" w:hAnsi="宋体" w:eastAsia="宋体" w:cs="宋体"/>
                <w:i w:val="0"/>
                <w:color w:val="000000"/>
                <w:sz w:val="20"/>
                <w:szCs w:val="20"/>
                <w:u w:val="none"/>
              </w:rPr>
            </w:pPr>
          </w:p>
        </w:tc>
        <w:tc>
          <w:tcPr>
            <w:tcW w:w="810" w:type="dxa"/>
            <w:vMerge w:val="continue"/>
            <w:tcBorders>
              <w:bottom w:val="single" w:color="000000" w:sz="12" w:space="0"/>
              <w:right w:val="single" w:color="000000" w:sz="12" w:space="0"/>
            </w:tcBorders>
            <w:vAlign w:val="center"/>
          </w:tcPr>
          <w:p>
            <w:pPr>
              <w:jc w:val="left"/>
              <w:rPr>
                <w:rFonts w:hint="eastAsia" w:ascii="宋体" w:hAnsi="宋体" w:eastAsia="宋体" w:cs="宋体"/>
                <w:i w:val="0"/>
                <w:color w:val="000000"/>
                <w:sz w:val="20"/>
                <w:szCs w:val="20"/>
                <w:u w:val="none"/>
              </w:rPr>
            </w:pPr>
          </w:p>
        </w:tc>
        <w:tc>
          <w:tcPr>
            <w:tcW w:w="2977" w:type="dxa"/>
            <w:tcBorders>
              <w:bottom w:val="single" w:color="000000" w:sz="12" w:space="0"/>
              <w:right w:val="single" w:color="000000" w:sz="12" w:space="0"/>
            </w:tcBorders>
            <w:vAlign w:val="top"/>
          </w:tcPr>
          <w:p>
            <w:pPr>
              <w:widowControl/>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3.补正后申请内容仍不明确</w:t>
            </w:r>
          </w:p>
        </w:tc>
        <w:tc>
          <w:tcPr>
            <w:tcW w:w="315"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450"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495"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645"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585"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345"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1082"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jc w:val="center"/>
        </w:trPr>
        <w:tc>
          <w:tcPr>
            <w:tcW w:w="485" w:type="dxa"/>
            <w:vMerge w:val="continue"/>
            <w:tcBorders>
              <w:left w:val="single" w:color="000000" w:sz="12" w:space="0"/>
              <w:bottom w:val="single" w:color="000000" w:sz="12" w:space="0"/>
              <w:right w:val="single" w:color="000000" w:sz="12" w:space="0"/>
            </w:tcBorders>
            <w:vAlign w:val="center"/>
          </w:tcPr>
          <w:p>
            <w:pPr>
              <w:jc w:val="left"/>
              <w:rPr>
                <w:rFonts w:hint="eastAsia" w:ascii="宋体" w:hAnsi="宋体" w:eastAsia="宋体" w:cs="宋体"/>
                <w:i w:val="0"/>
                <w:color w:val="000000"/>
                <w:sz w:val="20"/>
                <w:szCs w:val="20"/>
                <w:u w:val="none"/>
              </w:rPr>
            </w:pPr>
          </w:p>
        </w:tc>
        <w:tc>
          <w:tcPr>
            <w:tcW w:w="810" w:type="dxa"/>
            <w:vMerge w:val="restart"/>
            <w:tcBorders>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（五）</w:t>
            </w:r>
          </w:p>
          <w:p>
            <w:pPr>
              <w:widowControl/>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不予</w:t>
            </w:r>
          </w:p>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处理</w:t>
            </w:r>
          </w:p>
        </w:tc>
        <w:tc>
          <w:tcPr>
            <w:tcW w:w="2977" w:type="dxa"/>
            <w:tcBorders>
              <w:bottom w:val="single" w:color="000000" w:sz="12" w:space="0"/>
              <w:right w:val="single" w:color="000000" w:sz="12" w:space="0"/>
            </w:tcBorders>
            <w:vAlign w:val="top"/>
          </w:tcPr>
          <w:p>
            <w:pPr>
              <w:widowControl/>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1.信访举报投诉类申请</w:t>
            </w:r>
          </w:p>
        </w:tc>
        <w:tc>
          <w:tcPr>
            <w:tcW w:w="315"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450"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495"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645"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585"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345"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1082"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jc w:val="center"/>
        </w:trPr>
        <w:tc>
          <w:tcPr>
            <w:tcW w:w="485" w:type="dxa"/>
            <w:vMerge w:val="continue"/>
            <w:tcBorders>
              <w:left w:val="single" w:color="000000" w:sz="12" w:space="0"/>
              <w:bottom w:val="single" w:color="000000" w:sz="12" w:space="0"/>
              <w:right w:val="single" w:color="000000" w:sz="12" w:space="0"/>
            </w:tcBorders>
            <w:vAlign w:val="center"/>
          </w:tcPr>
          <w:p>
            <w:pPr>
              <w:jc w:val="left"/>
              <w:rPr>
                <w:rFonts w:hint="eastAsia" w:ascii="宋体" w:hAnsi="宋体" w:eastAsia="宋体" w:cs="宋体"/>
                <w:i w:val="0"/>
                <w:color w:val="000000"/>
                <w:sz w:val="20"/>
                <w:szCs w:val="20"/>
                <w:u w:val="none"/>
              </w:rPr>
            </w:pPr>
          </w:p>
        </w:tc>
        <w:tc>
          <w:tcPr>
            <w:tcW w:w="810" w:type="dxa"/>
            <w:vMerge w:val="continue"/>
            <w:tcBorders>
              <w:bottom w:val="single" w:color="000000" w:sz="12" w:space="0"/>
              <w:right w:val="single" w:color="000000" w:sz="12" w:space="0"/>
            </w:tcBorders>
            <w:vAlign w:val="center"/>
          </w:tcPr>
          <w:p>
            <w:pPr>
              <w:jc w:val="left"/>
              <w:rPr>
                <w:rFonts w:hint="eastAsia" w:ascii="宋体" w:hAnsi="宋体" w:eastAsia="宋体" w:cs="宋体"/>
                <w:i w:val="0"/>
                <w:color w:val="000000"/>
                <w:sz w:val="20"/>
                <w:szCs w:val="20"/>
                <w:u w:val="none"/>
              </w:rPr>
            </w:pPr>
          </w:p>
        </w:tc>
        <w:tc>
          <w:tcPr>
            <w:tcW w:w="2977" w:type="dxa"/>
            <w:tcBorders>
              <w:bottom w:val="single" w:color="000000" w:sz="12" w:space="0"/>
              <w:right w:val="single" w:color="000000" w:sz="12" w:space="0"/>
            </w:tcBorders>
            <w:vAlign w:val="top"/>
          </w:tcPr>
          <w:p>
            <w:pPr>
              <w:widowControl/>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2.重复申请</w:t>
            </w:r>
          </w:p>
        </w:tc>
        <w:tc>
          <w:tcPr>
            <w:tcW w:w="315"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450"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495"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645"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585"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345"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1082"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9" w:hRule="atLeast"/>
          <w:jc w:val="center"/>
        </w:trPr>
        <w:tc>
          <w:tcPr>
            <w:tcW w:w="485" w:type="dxa"/>
            <w:vMerge w:val="continue"/>
            <w:tcBorders>
              <w:left w:val="single" w:color="000000" w:sz="12" w:space="0"/>
              <w:bottom w:val="single" w:color="000000" w:sz="12" w:space="0"/>
              <w:right w:val="single" w:color="000000" w:sz="12" w:space="0"/>
            </w:tcBorders>
            <w:vAlign w:val="center"/>
          </w:tcPr>
          <w:p>
            <w:pPr>
              <w:jc w:val="left"/>
              <w:rPr>
                <w:rFonts w:hint="eastAsia" w:ascii="宋体" w:hAnsi="宋体" w:eastAsia="宋体" w:cs="宋体"/>
                <w:i w:val="0"/>
                <w:color w:val="000000"/>
                <w:sz w:val="20"/>
                <w:szCs w:val="20"/>
                <w:u w:val="none"/>
              </w:rPr>
            </w:pPr>
          </w:p>
        </w:tc>
        <w:tc>
          <w:tcPr>
            <w:tcW w:w="810" w:type="dxa"/>
            <w:vMerge w:val="continue"/>
            <w:tcBorders>
              <w:bottom w:val="single" w:color="000000" w:sz="12" w:space="0"/>
              <w:right w:val="single" w:color="000000" w:sz="12" w:space="0"/>
            </w:tcBorders>
            <w:vAlign w:val="center"/>
          </w:tcPr>
          <w:p>
            <w:pPr>
              <w:jc w:val="left"/>
              <w:rPr>
                <w:rFonts w:hint="eastAsia" w:ascii="宋体" w:hAnsi="宋体" w:eastAsia="宋体" w:cs="宋体"/>
                <w:i w:val="0"/>
                <w:color w:val="000000"/>
                <w:sz w:val="20"/>
                <w:szCs w:val="20"/>
                <w:u w:val="none"/>
              </w:rPr>
            </w:pPr>
          </w:p>
        </w:tc>
        <w:tc>
          <w:tcPr>
            <w:tcW w:w="2977" w:type="dxa"/>
            <w:tcBorders>
              <w:bottom w:val="single" w:color="000000" w:sz="12" w:space="0"/>
              <w:right w:val="single" w:color="000000" w:sz="12" w:space="0"/>
            </w:tcBorders>
            <w:vAlign w:val="top"/>
          </w:tcPr>
          <w:p>
            <w:pPr>
              <w:widowControl/>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3.要求提供公开出版物</w:t>
            </w:r>
          </w:p>
        </w:tc>
        <w:tc>
          <w:tcPr>
            <w:tcW w:w="315"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450"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495"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645"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585"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345"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1082"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4" w:hRule="atLeast"/>
          <w:jc w:val="center"/>
        </w:trPr>
        <w:tc>
          <w:tcPr>
            <w:tcW w:w="485" w:type="dxa"/>
            <w:vMerge w:val="continue"/>
            <w:tcBorders>
              <w:left w:val="single" w:color="000000" w:sz="12" w:space="0"/>
              <w:bottom w:val="single" w:color="000000" w:sz="12" w:space="0"/>
              <w:right w:val="single" w:color="000000" w:sz="12" w:space="0"/>
            </w:tcBorders>
            <w:vAlign w:val="center"/>
          </w:tcPr>
          <w:p>
            <w:pPr>
              <w:jc w:val="left"/>
              <w:rPr>
                <w:rFonts w:hint="eastAsia" w:ascii="宋体" w:hAnsi="宋体" w:eastAsia="宋体" w:cs="宋体"/>
                <w:i w:val="0"/>
                <w:color w:val="000000"/>
                <w:sz w:val="20"/>
                <w:szCs w:val="20"/>
                <w:u w:val="none"/>
              </w:rPr>
            </w:pPr>
          </w:p>
        </w:tc>
        <w:tc>
          <w:tcPr>
            <w:tcW w:w="810" w:type="dxa"/>
            <w:vMerge w:val="continue"/>
            <w:tcBorders>
              <w:bottom w:val="single" w:color="000000" w:sz="12" w:space="0"/>
              <w:right w:val="single" w:color="000000" w:sz="12" w:space="0"/>
            </w:tcBorders>
            <w:vAlign w:val="center"/>
          </w:tcPr>
          <w:p>
            <w:pPr>
              <w:jc w:val="left"/>
              <w:rPr>
                <w:rFonts w:hint="eastAsia" w:ascii="宋体" w:hAnsi="宋体" w:eastAsia="宋体" w:cs="宋体"/>
                <w:i w:val="0"/>
                <w:color w:val="000000"/>
                <w:sz w:val="20"/>
                <w:szCs w:val="20"/>
                <w:u w:val="none"/>
              </w:rPr>
            </w:pPr>
          </w:p>
        </w:tc>
        <w:tc>
          <w:tcPr>
            <w:tcW w:w="2977" w:type="dxa"/>
            <w:tcBorders>
              <w:bottom w:val="single" w:color="000000" w:sz="12" w:space="0"/>
              <w:right w:val="single" w:color="000000" w:sz="12" w:space="0"/>
            </w:tcBorders>
            <w:vAlign w:val="top"/>
          </w:tcPr>
          <w:p>
            <w:pPr>
              <w:widowControl/>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4.无正当理由大量反复申请</w:t>
            </w:r>
          </w:p>
        </w:tc>
        <w:tc>
          <w:tcPr>
            <w:tcW w:w="315"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450"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495"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645"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585"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345"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1082"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9" w:hRule="atLeast"/>
          <w:jc w:val="center"/>
        </w:trPr>
        <w:tc>
          <w:tcPr>
            <w:tcW w:w="485" w:type="dxa"/>
            <w:vMerge w:val="continue"/>
            <w:tcBorders>
              <w:left w:val="single" w:color="000000" w:sz="12" w:space="0"/>
              <w:bottom w:val="single" w:color="000000" w:sz="12" w:space="0"/>
              <w:right w:val="single" w:color="000000" w:sz="12" w:space="0"/>
            </w:tcBorders>
            <w:vAlign w:val="center"/>
          </w:tcPr>
          <w:p>
            <w:pPr>
              <w:jc w:val="left"/>
              <w:rPr>
                <w:rFonts w:hint="eastAsia" w:ascii="宋体" w:hAnsi="宋体" w:eastAsia="宋体" w:cs="宋体"/>
                <w:i w:val="0"/>
                <w:color w:val="000000"/>
                <w:sz w:val="20"/>
                <w:szCs w:val="20"/>
                <w:u w:val="none"/>
              </w:rPr>
            </w:pPr>
          </w:p>
        </w:tc>
        <w:tc>
          <w:tcPr>
            <w:tcW w:w="810" w:type="dxa"/>
            <w:vMerge w:val="continue"/>
            <w:tcBorders>
              <w:bottom w:val="single" w:color="000000" w:sz="12" w:space="0"/>
              <w:right w:val="single" w:color="000000" w:sz="12" w:space="0"/>
            </w:tcBorders>
            <w:vAlign w:val="center"/>
          </w:tcPr>
          <w:p>
            <w:pPr>
              <w:jc w:val="left"/>
              <w:rPr>
                <w:rFonts w:hint="eastAsia" w:ascii="宋体" w:hAnsi="宋体" w:eastAsia="宋体" w:cs="宋体"/>
                <w:i w:val="0"/>
                <w:color w:val="000000"/>
                <w:sz w:val="20"/>
                <w:szCs w:val="20"/>
                <w:u w:val="none"/>
              </w:rPr>
            </w:pPr>
          </w:p>
        </w:tc>
        <w:tc>
          <w:tcPr>
            <w:tcW w:w="2977" w:type="dxa"/>
            <w:tcBorders>
              <w:bottom w:val="single" w:color="000000" w:sz="12" w:space="0"/>
              <w:right w:val="single" w:color="000000" w:sz="12" w:space="0"/>
            </w:tcBorders>
            <w:vAlign w:val="center"/>
          </w:tcPr>
          <w:p>
            <w:pPr>
              <w:widowControl/>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5.要求行政机关确认或重新出具已获取信息</w:t>
            </w:r>
          </w:p>
        </w:tc>
        <w:tc>
          <w:tcPr>
            <w:tcW w:w="315"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450"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495"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645"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585"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345"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1082"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5" w:hRule="atLeast"/>
          <w:jc w:val="center"/>
        </w:trPr>
        <w:tc>
          <w:tcPr>
            <w:tcW w:w="485" w:type="dxa"/>
            <w:vMerge w:val="continue"/>
            <w:tcBorders>
              <w:left w:val="single" w:color="000000" w:sz="12" w:space="0"/>
              <w:bottom w:val="single" w:color="000000" w:sz="12" w:space="0"/>
              <w:right w:val="single" w:color="000000" w:sz="12" w:space="0"/>
            </w:tcBorders>
            <w:vAlign w:val="center"/>
          </w:tcPr>
          <w:p>
            <w:pPr>
              <w:jc w:val="left"/>
              <w:rPr>
                <w:rFonts w:hint="eastAsia" w:ascii="宋体" w:hAnsi="宋体" w:eastAsia="宋体" w:cs="宋体"/>
                <w:i w:val="0"/>
                <w:color w:val="000000"/>
                <w:sz w:val="20"/>
                <w:szCs w:val="20"/>
                <w:u w:val="none"/>
              </w:rPr>
            </w:pPr>
          </w:p>
        </w:tc>
        <w:tc>
          <w:tcPr>
            <w:tcW w:w="810" w:type="dxa"/>
            <w:vMerge w:val="restart"/>
            <w:tcBorders>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（六）</w:t>
            </w:r>
          </w:p>
          <w:p>
            <w:pPr>
              <w:widowControl/>
              <w:jc w:val="center"/>
              <w:textAlignment w:val="center"/>
              <w:rPr>
                <w:rFonts w:hint="eastAsia" w:ascii="宋体" w:hAnsi="宋体" w:eastAsia="宋体" w:cs="宋体"/>
                <w:i w:val="0"/>
                <w:color w:val="000000"/>
                <w:kern w:val="0"/>
                <w:sz w:val="20"/>
                <w:szCs w:val="20"/>
                <w:u w:val="none"/>
                <w:lang w:val="en-US" w:eastAsia="zh-CN" w:bidi="ar-SA"/>
              </w:rPr>
            </w:pPr>
            <w:r>
              <w:rPr>
                <w:rFonts w:hint="eastAsia" w:ascii="宋体" w:hAnsi="宋体" w:eastAsia="宋体" w:cs="宋体"/>
                <w:i w:val="0"/>
                <w:color w:val="000000"/>
                <w:kern w:val="0"/>
                <w:sz w:val="20"/>
                <w:szCs w:val="20"/>
                <w:u w:val="none"/>
                <w:lang w:val="en-US" w:eastAsia="zh-CN" w:bidi="ar-SA"/>
              </w:rPr>
              <w:t>其他</w:t>
            </w:r>
          </w:p>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处理</w:t>
            </w:r>
          </w:p>
        </w:tc>
        <w:tc>
          <w:tcPr>
            <w:tcW w:w="2977" w:type="dxa"/>
            <w:tcBorders>
              <w:bottom w:val="single" w:color="000000" w:sz="12" w:space="0"/>
              <w:right w:val="single" w:color="000000" w:sz="12" w:space="0"/>
            </w:tcBorders>
            <w:vAlign w:val="center"/>
          </w:tcPr>
          <w:p>
            <w:pPr>
              <w:widowControl/>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1.申请人无正当理由逾期不补正、行政机关不再处理其政府信息公开申请</w:t>
            </w:r>
          </w:p>
        </w:tc>
        <w:tc>
          <w:tcPr>
            <w:tcW w:w="315"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450"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495"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645"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585"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345"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1082"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8" w:hRule="atLeast"/>
          <w:jc w:val="center"/>
        </w:trPr>
        <w:tc>
          <w:tcPr>
            <w:tcW w:w="485" w:type="dxa"/>
            <w:vMerge w:val="continue"/>
            <w:tcBorders>
              <w:left w:val="single" w:color="000000" w:sz="12" w:space="0"/>
              <w:bottom w:val="single" w:color="000000" w:sz="12" w:space="0"/>
              <w:right w:val="single" w:color="000000" w:sz="12" w:space="0"/>
            </w:tcBorders>
            <w:vAlign w:val="center"/>
          </w:tcPr>
          <w:p>
            <w:pPr>
              <w:jc w:val="left"/>
              <w:rPr>
                <w:rFonts w:hint="eastAsia" w:ascii="宋体" w:hAnsi="宋体" w:eastAsia="宋体" w:cs="宋体"/>
                <w:i w:val="0"/>
                <w:color w:val="000000"/>
                <w:sz w:val="20"/>
                <w:szCs w:val="20"/>
                <w:u w:val="none"/>
              </w:rPr>
            </w:pPr>
          </w:p>
        </w:tc>
        <w:tc>
          <w:tcPr>
            <w:tcW w:w="810" w:type="dxa"/>
            <w:vMerge w:val="continue"/>
            <w:tcBorders>
              <w:bottom w:val="single" w:color="000000" w:sz="12" w:space="0"/>
              <w:right w:val="single" w:color="000000" w:sz="12" w:space="0"/>
            </w:tcBorders>
            <w:vAlign w:val="center"/>
          </w:tcPr>
          <w:p>
            <w:pPr>
              <w:jc w:val="left"/>
              <w:rPr>
                <w:rFonts w:hint="eastAsia" w:ascii="宋体" w:hAnsi="宋体" w:eastAsia="宋体" w:cs="宋体"/>
                <w:i w:val="0"/>
                <w:color w:val="000000"/>
                <w:sz w:val="20"/>
                <w:szCs w:val="20"/>
                <w:u w:val="none"/>
              </w:rPr>
            </w:pPr>
          </w:p>
        </w:tc>
        <w:tc>
          <w:tcPr>
            <w:tcW w:w="2977" w:type="dxa"/>
            <w:tcBorders>
              <w:bottom w:val="single" w:color="000000" w:sz="12" w:space="0"/>
              <w:right w:val="single" w:color="000000" w:sz="12" w:space="0"/>
            </w:tcBorders>
            <w:vAlign w:val="center"/>
          </w:tcPr>
          <w:p>
            <w:pPr>
              <w:widowControl/>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2.申请人逾期未按收费通知要求缴纳费用、行政机关不再处理其政府信息公开申请</w:t>
            </w:r>
          </w:p>
        </w:tc>
        <w:tc>
          <w:tcPr>
            <w:tcW w:w="315"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450"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495"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645"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585" w:type="dxa"/>
            <w:tcBorders>
              <w:bottom w:val="single" w:color="000000" w:sz="12" w:space="0"/>
              <w:right w:val="single" w:color="000000" w:sz="12" w:space="0"/>
            </w:tcBorders>
            <w:vAlign w:val="center"/>
          </w:tcPr>
          <w:p>
            <w:pPr>
              <w:jc w:val="center"/>
              <w:rPr>
                <w:rFonts w:hint="default"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345"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1082"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95" w:hRule="atLeast"/>
          <w:jc w:val="center"/>
        </w:trPr>
        <w:tc>
          <w:tcPr>
            <w:tcW w:w="485" w:type="dxa"/>
            <w:vMerge w:val="continue"/>
            <w:tcBorders>
              <w:left w:val="single" w:color="000000" w:sz="12" w:space="0"/>
              <w:bottom w:val="single" w:color="000000" w:sz="12" w:space="0"/>
              <w:right w:val="single" w:color="000000" w:sz="12" w:space="0"/>
            </w:tcBorders>
            <w:vAlign w:val="center"/>
          </w:tcPr>
          <w:p>
            <w:pPr>
              <w:jc w:val="left"/>
              <w:rPr>
                <w:rFonts w:hint="eastAsia" w:ascii="宋体" w:hAnsi="宋体" w:eastAsia="宋体" w:cs="宋体"/>
                <w:i w:val="0"/>
                <w:color w:val="000000"/>
                <w:sz w:val="20"/>
                <w:szCs w:val="20"/>
                <w:u w:val="none"/>
              </w:rPr>
            </w:pPr>
          </w:p>
        </w:tc>
        <w:tc>
          <w:tcPr>
            <w:tcW w:w="810" w:type="dxa"/>
            <w:vMerge w:val="continue"/>
            <w:tcBorders>
              <w:bottom w:val="single" w:color="000000" w:sz="12" w:space="0"/>
              <w:right w:val="single" w:color="000000" w:sz="12" w:space="0"/>
            </w:tcBorders>
            <w:vAlign w:val="center"/>
          </w:tcPr>
          <w:p>
            <w:pPr>
              <w:jc w:val="left"/>
              <w:rPr>
                <w:rFonts w:hint="eastAsia" w:ascii="宋体" w:hAnsi="宋体" w:eastAsia="宋体" w:cs="宋体"/>
                <w:i w:val="0"/>
                <w:color w:val="000000"/>
                <w:sz w:val="20"/>
                <w:szCs w:val="20"/>
                <w:u w:val="none"/>
              </w:rPr>
            </w:pPr>
          </w:p>
        </w:tc>
        <w:tc>
          <w:tcPr>
            <w:tcW w:w="2977" w:type="dxa"/>
            <w:tcBorders>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3.其他</w:t>
            </w:r>
          </w:p>
        </w:tc>
        <w:tc>
          <w:tcPr>
            <w:tcW w:w="315"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450"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495"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645"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585"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345"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1082" w:type="dxa"/>
            <w:tcBorders>
              <w:bottom w:val="single" w:color="000000" w:sz="12" w:space="0"/>
              <w:right w:val="single" w:color="000000" w:sz="12" w:space="0"/>
            </w:tcBorders>
            <w:vAlign w:val="top"/>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6" w:hRule="atLeast"/>
          <w:jc w:val="center"/>
        </w:trPr>
        <w:tc>
          <w:tcPr>
            <w:tcW w:w="485" w:type="dxa"/>
            <w:vMerge w:val="continue"/>
            <w:tcBorders>
              <w:left w:val="single" w:color="000000" w:sz="12" w:space="0"/>
              <w:bottom w:val="single" w:color="000000" w:sz="12" w:space="0"/>
              <w:right w:val="single" w:color="000000" w:sz="12" w:space="0"/>
            </w:tcBorders>
            <w:vAlign w:val="center"/>
          </w:tcPr>
          <w:p>
            <w:pPr>
              <w:jc w:val="left"/>
              <w:rPr>
                <w:rFonts w:hint="eastAsia" w:ascii="宋体" w:hAnsi="宋体" w:eastAsia="宋体" w:cs="宋体"/>
                <w:i w:val="0"/>
                <w:color w:val="000000"/>
                <w:sz w:val="20"/>
                <w:szCs w:val="20"/>
                <w:u w:val="none"/>
              </w:rPr>
            </w:pPr>
          </w:p>
        </w:tc>
        <w:tc>
          <w:tcPr>
            <w:tcW w:w="3787" w:type="dxa"/>
            <w:gridSpan w:val="2"/>
            <w:tcBorders>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（七）总计</w:t>
            </w:r>
          </w:p>
        </w:tc>
        <w:tc>
          <w:tcPr>
            <w:tcW w:w="315"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450"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495"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645"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585"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345"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1082" w:type="dxa"/>
            <w:tcBorders>
              <w:bottom w:val="single" w:color="000000" w:sz="12" w:space="0"/>
              <w:right w:val="single" w:color="000000" w:sz="12" w:space="0"/>
            </w:tcBorders>
            <w:vAlign w:val="top"/>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9" w:hRule="atLeast"/>
          <w:jc w:val="center"/>
        </w:trPr>
        <w:tc>
          <w:tcPr>
            <w:tcW w:w="4272" w:type="dxa"/>
            <w:gridSpan w:val="3"/>
            <w:tcBorders>
              <w:left w:val="single" w:color="000000" w:sz="12" w:space="0"/>
              <w:bottom w:val="single" w:color="000000" w:sz="12" w:space="0"/>
              <w:right w:val="single" w:color="000000" w:sz="12" w:space="0"/>
            </w:tcBorders>
            <w:vAlign w:val="center"/>
          </w:tcPr>
          <w:p>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四、结转下年度继续办理</w:t>
            </w:r>
          </w:p>
        </w:tc>
        <w:tc>
          <w:tcPr>
            <w:tcW w:w="315"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450"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495"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645"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585"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345" w:type="dxa"/>
            <w:tcBorders>
              <w:bottom w:val="single" w:color="000000" w:sz="12" w:space="0"/>
              <w:right w:val="single" w:color="000000" w:sz="12" w:space="0"/>
            </w:tcBorders>
            <w:vAlign w:val="center"/>
          </w:tcPr>
          <w:p>
            <w:pPr>
              <w:jc w:val="center"/>
              <w:rPr>
                <w:rFonts w:hint="eastAsia" w:ascii="Calibri" w:hAnsi="Calibri" w:eastAsia="等线" w:cs="Calibri"/>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1082" w:type="dxa"/>
            <w:tcBorders>
              <w:bottom w:val="single" w:color="000000" w:sz="12" w:space="0"/>
              <w:right w:val="single" w:color="000000" w:sz="12" w:space="0"/>
            </w:tcBorders>
            <w:vAlign w:val="center"/>
          </w:tcPr>
          <w:p>
            <w:pPr>
              <w:jc w:val="center"/>
              <w:rPr>
                <w:rFonts w:hint="eastAsia" w:ascii="等线" w:hAnsi="等线" w:eastAsia="等线" w:cs="等线"/>
                <w:i w:val="0"/>
                <w:color w:val="000000"/>
                <w:sz w:val="22"/>
                <w:szCs w:val="22"/>
                <w:u w:val="none"/>
                <w:lang w:val="en-US" w:eastAsia="zh-CN"/>
              </w:rPr>
            </w:pPr>
            <w:r>
              <w:rPr>
                <w:rFonts w:hint="eastAsia" w:ascii="Calibri" w:hAnsi="Calibri" w:eastAsia="等线" w:cs="Calibri"/>
                <w:i w:val="0"/>
                <w:color w:val="000000"/>
                <w:sz w:val="20"/>
                <w:szCs w:val="20"/>
                <w:u w:val="none"/>
                <w:lang w:val="en-US" w:eastAsia="zh-CN"/>
              </w:rPr>
              <w:t>0</w:t>
            </w:r>
          </w:p>
        </w:tc>
      </w:tr>
    </w:tbl>
    <w:p>
      <w:pPr>
        <w:widowControl w:val="0"/>
        <w:numPr>
          <w:numId w:val="0"/>
        </w:numPr>
        <w:wordWrap/>
        <w:adjustRightInd/>
        <w:snapToGrid/>
        <w:spacing w:line="560" w:lineRule="exact"/>
        <w:ind w:right="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四、政府信息公开行政复议、行政诉讼情况</w:t>
      </w:r>
    </w:p>
    <w:tbl>
      <w:tblPr>
        <w:tblStyle w:val="10"/>
        <w:tblW w:w="8077"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453"/>
        <w:gridCol w:w="506"/>
        <w:gridCol w:w="508"/>
        <w:gridCol w:w="509"/>
        <w:gridCol w:w="451"/>
        <w:gridCol w:w="508"/>
        <w:gridCol w:w="507"/>
        <w:gridCol w:w="510"/>
        <w:gridCol w:w="500"/>
        <w:gridCol w:w="750"/>
        <w:gridCol w:w="570"/>
        <w:gridCol w:w="540"/>
        <w:gridCol w:w="495"/>
        <w:gridCol w:w="525"/>
        <w:gridCol w:w="7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7" w:hRule="atLeast"/>
          <w:jc w:val="center"/>
        </w:trPr>
        <w:tc>
          <w:tcPr>
            <w:tcW w:w="2427" w:type="dxa"/>
            <w:gridSpan w:val="5"/>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行政复议</w:t>
            </w:r>
          </w:p>
        </w:tc>
        <w:tc>
          <w:tcPr>
            <w:tcW w:w="5650" w:type="dxa"/>
            <w:gridSpan w:val="10"/>
            <w:tcBorders>
              <w:top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7" w:hRule="atLeast"/>
          <w:jc w:val="center"/>
        </w:trPr>
        <w:tc>
          <w:tcPr>
            <w:tcW w:w="453" w:type="dxa"/>
            <w:vMerge w:val="restart"/>
            <w:tcBorders>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结</w:t>
            </w:r>
            <w:r>
              <w:rPr>
                <w:rFonts w:hint="eastAsia" w:ascii="宋体" w:hAnsi="宋体" w:eastAsia="宋体" w:cs="宋体"/>
                <w:i w:val="0"/>
                <w:color w:val="000000"/>
                <w:kern w:val="0"/>
                <w:sz w:val="20"/>
                <w:szCs w:val="20"/>
                <w:u w:val="none"/>
                <w:lang w:val="en-US" w:eastAsia="zh-CN" w:bidi="ar-SA"/>
              </w:rPr>
              <w:br/>
            </w:r>
            <w:r>
              <w:rPr>
                <w:rFonts w:hint="eastAsia" w:ascii="宋体" w:hAnsi="宋体" w:eastAsia="宋体" w:cs="宋体"/>
                <w:i w:val="0"/>
                <w:color w:val="000000"/>
                <w:kern w:val="0"/>
                <w:sz w:val="20"/>
                <w:szCs w:val="20"/>
                <w:u w:val="none"/>
                <w:lang w:val="en-US" w:eastAsia="zh-CN" w:bidi="ar-SA"/>
              </w:rPr>
              <w:t>果</w:t>
            </w:r>
            <w:r>
              <w:rPr>
                <w:rFonts w:hint="eastAsia" w:ascii="宋体" w:hAnsi="宋体" w:eastAsia="宋体" w:cs="宋体"/>
                <w:i w:val="0"/>
                <w:color w:val="000000"/>
                <w:kern w:val="0"/>
                <w:sz w:val="20"/>
                <w:szCs w:val="20"/>
                <w:u w:val="none"/>
                <w:lang w:val="en-US" w:eastAsia="zh-CN" w:bidi="ar-SA"/>
              </w:rPr>
              <w:br/>
            </w:r>
            <w:r>
              <w:rPr>
                <w:rFonts w:hint="eastAsia" w:ascii="宋体" w:hAnsi="宋体" w:eastAsia="宋体" w:cs="宋体"/>
                <w:i w:val="0"/>
                <w:color w:val="000000"/>
                <w:kern w:val="0"/>
                <w:sz w:val="20"/>
                <w:szCs w:val="20"/>
                <w:u w:val="none"/>
                <w:lang w:val="en-US" w:eastAsia="zh-CN" w:bidi="ar-SA"/>
              </w:rPr>
              <w:t>维</w:t>
            </w:r>
            <w:r>
              <w:rPr>
                <w:rFonts w:hint="eastAsia" w:ascii="宋体" w:hAnsi="宋体" w:eastAsia="宋体" w:cs="宋体"/>
                <w:i w:val="0"/>
                <w:color w:val="000000"/>
                <w:kern w:val="0"/>
                <w:sz w:val="20"/>
                <w:szCs w:val="20"/>
                <w:u w:val="none"/>
                <w:lang w:val="en-US" w:eastAsia="zh-CN" w:bidi="ar-SA"/>
              </w:rPr>
              <w:br/>
            </w:r>
            <w:r>
              <w:rPr>
                <w:rFonts w:hint="eastAsia" w:ascii="宋体" w:hAnsi="宋体" w:eastAsia="宋体" w:cs="宋体"/>
                <w:i w:val="0"/>
                <w:color w:val="000000"/>
                <w:kern w:val="0"/>
                <w:sz w:val="20"/>
                <w:szCs w:val="20"/>
                <w:u w:val="none"/>
                <w:lang w:val="en-US" w:eastAsia="zh-CN" w:bidi="ar-SA"/>
              </w:rPr>
              <w:t>持</w:t>
            </w:r>
          </w:p>
        </w:tc>
        <w:tc>
          <w:tcPr>
            <w:tcW w:w="506" w:type="dxa"/>
            <w:vMerge w:val="restart"/>
            <w:tcBorders>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结</w:t>
            </w:r>
            <w:r>
              <w:rPr>
                <w:rFonts w:hint="eastAsia" w:ascii="宋体" w:hAnsi="宋体" w:eastAsia="宋体" w:cs="宋体"/>
                <w:i w:val="0"/>
                <w:color w:val="000000"/>
                <w:kern w:val="0"/>
                <w:sz w:val="20"/>
                <w:szCs w:val="20"/>
                <w:u w:val="none"/>
                <w:lang w:val="en-US" w:eastAsia="zh-CN" w:bidi="ar-SA"/>
              </w:rPr>
              <w:br/>
            </w:r>
            <w:r>
              <w:rPr>
                <w:rFonts w:hint="eastAsia" w:ascii="宋体" w:hAnsi="宋体" w:eastAsia="宋体" w:cs="宋体"/>
                <w:i w:val="0"/>
                <w:color w:val="000000"/>
                <w:kern w:val="0"/>
                <w:sz w:val="20"/>
                <w:szCs w:val="20"/>
                <w:u w:val="none"/>
                <w:lang w:val="en-US" w:eastAsia="zh-CN" w:bidi="ar-SA"/>
              </w:rPr>
              <w:t>果</w:t>
            </w:r>
            <w:r>
              <w:rPr>
                <w:rFonts w:hint="eastAsia" w:ascii="宋体" w:hAnsi="宋体" w:eastAsia="宋体" w:cs="宋体"/>
                <w:i w:val="0"/>
                <w:color w:val="000000"/>
                <w:kern w:val="0"/>
                <w:sz w:val="20"/>
                <w:szCs w:val="20"/>
                <w:u w:val="none"/>
                <w:lang w:val="en-US" w:eastAsia="zh-CN" w:bidi="ar-SA"/>
              </w:rPr>
              <w:br/>
            </w:r>
            <w:r>
              <w:rPr>
                <w:rFonts w:hint="eastAsia" w:ascii="宋体" w:hAnsi="宋体" w:eastAsia="宋体" w:cs="宋体"/>
                <w:i w:val="0"/>
                <w:color w:val="000000"/>
                <w:kern w:val="0"/>
                <w:sz w:val="20"/>
                <w:szCs w:val="20"/>
                <w:u w:val="none"/>
                <w:lang w:val="en-US" w:eastAsia="zh-CN" w:bidi="ar-SA"/>
              </w:rPr>
              <w:t>纠</w:t>
            </w:r>
            <w:r>
              <w:rPr>
                <w:rFonts w:hint="eastAsia" w:ascii="宋体" w:hAnsi="宋体" w:eastAsia="宋体" w:cs="宋体"/>
                <w:i w:val="0"/>
                <w:color w:val="000000"/>
                <w:kern w:val="0"/>
                <w:sz w:val="20"/>
                <w:szCs w:val="20"/>
                <w:u w:val="none"/>
                <w:lang w:val="en-US" w:eastAsia="zh-CN" w:bidi="ar-SA"/>
              </w:rPr>
              <w:br/>
            </w:r>
            <w:r>
              <w:rPr>
                <w:rFonts w:hint="eastAsia" w:ascii="宋体" w:hAnsi="宋体" w:eastAsia="宋体" w:cs="宋体"/>
                <w:i w:val="0"/>
                <w:color w:val="000000"/>
                <w:kern w:val="0"/>
                <w:sz w:val="20"/>
                <w:szCs w:val="20"/>
                <w:u w:val="none"/>
                <w:lang w:val="en-US" w:eastAsia="zh-CN" w:bidi="ar-SA"/>
              </w:rPr>
              <w:t>正</w:t>
            </w:r>
          </w:p>
        </w:tc>
        <w:tc>
          <w:tcPr>
            <w:tcW w:w="508" w:type="dxa"/>
            <w:vMerge w:val="restart"/>
            <w:tcBorders>
              <w:top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其</w:t>
            </w:r>
            <w:r>
              <w:rPr>
                <w:rFonts w:hint="eastAsia" w:ascii="宋体" w:hAnsi="宋体" w:eastAsia="宋体" w:cs="宋体"/>
                <w:i w:val="0"/>
                <w:color w:val="000000"/>
                <w:kern w:val="0"/>
                <w:sz w:val="20"/>
                <w:szCs w:val="20"/>
                <w:u w:val="none"/>
                <w:lang w:val="en-US" w:eastAsia="zh-CN" w:bidi="ar-SA"/>
              </w:rPr>
              <w:br/>
            </w:r>
            <w:r>
              <w:rPr>
                <w:rFonts w:hint="eastAsia" w:ascii="宋体" w:hAnsi="宋体" w:eastAsia="宋体" w:cs="宋体"/>
                <w:i w:val="0"/>
                <w:color w:val="000000"/>
                <w:kern w:val="0"/>
                <w:sz w:val="20"/>
                <w:szCs w:val="20"/>
                <w:u w:val="none"/>
                <w:lang w:val="en-US" w:eastAsia="zh-CN" w:bidi="ar-SA"/>
              </w:rPr>
              <w:t>他</w:t>
            </w:r>
            <w:r>
              <w:rPr>
                <w:rFonts w:hint="eastAsia" w:ascii="宋体" w:hAnsi="宋体" w:eastAsia="宋体" w:cs="宋体"/>
                <w:i w:val="0"/>
                <w:color w:val="000000"/>
                <w:kern w:val="0"/>
                <w:sz w:val="20"/>
                <w:szCs w:val="20"/>
                <w:u w:val="none"/>
                <w:lang w:val="en-US" w:eastAsia="zh-CN" w:bidi="ar-SA"/>
              </w:rPr>
              <w:br/>
            </w:r>
            <w:r>
              <w:rPr>
                <w:rFonts w:hint="eastAsia" w:ascii="宋体" w:hAnsi="宋体" w:eastAsia="宋体" w:cs="宋体"/>
                <w:i w:val="0"/>
                <w:color w:val="000000"/>
                <w:kern w:val="0"/>
                <w:sz w:val="20"/>
                <w:szCs w:val="20"/>
                <w:u w:val="none"/>
                <w:lang w:val="en-US" w:eastAsia="zh-CN" w:bidi="ar-SA"/>
              </w:rPr>
              <w:t>结</w:t>
            </w:r>
            <w:r>
              <w:rPr>
                <w:rFonts w:hint="eastAsia" w:ascii="宋体" w:hAnsi="宋体" w:eastAsia="宋体" w:cs="宋体"/>
                <w:i w:val="0"/>
                <w:color w:val="000000"/>
                <w:kern w:val="0"/>
                <w:sz w:val="20"/>
                <w:szCs w:val="20"/>
                <w:u w:val="none"/>
                <w:lang w:val="en-US" w:eastAsia="zh-CN" w:bidi="ar-SA"/>
              </w:rPr>
              <w:br/>
            </w:r>
            <w:r>
              <w:rPr>
                <w:rFonts w:hint="eastAsia" w:ascii="宋体" w:hAnsi="宋体" w:eastAsia="宋体" w:cs="宋体"/>
                <w:i w:val="0"/>
                <w:color w:val="000000"/>
                <w:kern w:val="0"/>
                <w:sz w:val="20"/>
                <w:szCs w:val="20"/>
                <w:u w:val="none"/>
                <w:lang w:val="en-US" w:eastAsia="zh-CN" w:bidi="ar-SA"/>
              </w:rPr>
              <w:t>果</w:t>
            </w:r>
          </w:p>
        </w:tc>
        <w:tc>
          <w:tcPr>
            <w:tcW w:w="509"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尚</w:t>
            </w:r>
            <w:r>
              <w:rPr>
                <w:rFonts w:hint="eastAsia" w:ascii="宋体" w:hAnsi="宋体" w:eastAsia="宋体" w:cs="宋体"/>
                <w:i w:val="0"/>
                <w:color w:val="000000"/>
                <w:kern w:val="0"/>
                <w:sz w:val="20"/>
                <w:szCs w:val="20"/>
                <w:u w:val="none"/>
                <w:lang w:val="en-US" w:eastAsia="zh-CN" w:bidi="ar-SA"/>
              </w:rPr>
              <w:br/>
            </w:r>
            <w:r>
              <w:rPr>
                <w:rFonts w:hint="eastAsia" w:ascii="宋体" w:hAnsi="宋体" w:eastAsia="宋体" w:cs="宋体"/>
                <w:i w:val="0"/>
                <w:color w:val="000000"/>
                <w:kern w:val="0"/>
                <w:sz w:val="20"/>
                <w:szCs w:val="20"/>
                <w:u w:val="none"/>
                <w:lang w:val="en-US" w:eastAsia="zh-CN" w:bidi="ar-SA"/>
              </w:rPr>
              <w:t>未</w:t>
            </w:r>
            <w:r>
              <w:rPr>
                <w:rFonts w:hint="eastAsia" w:ascii="宋体" w:hAnsi="宋体" w:eastAsia="宋体" w:cs="宋体"/>
                <w:i w:val="0"/>
                <w:color w:val="000000"/>
                <w:kern w:val="0"/>
                <w:sz w:val="20"/>
                <w:szCs w:val="20"/>
                <w:u w:val="none"/>
                <w:lang w:val="en-US" w:eastAsia="zh-CN" w:bidi="ar-SA"/>
              </w:rPr>
              <w:br/>
            </w:r>
            <w:r>
              <w:rPr>
                <w:rFonts w:hint="eastAsia" w:ascii="宋体" w:hAnsi="宋体" w:eastAsia="宋体" w:cs="宋体"/>
                <w:i w:val="0"/>
                <w:color w:val="000000"/>
                <w:kern w:val="0"/>
                <w:sz w:val="20"/>
                <w:szCs w:val="20"/>
                <w:u w:val="none"/>
                <w:lang w:val="en-US" w:eastAsia="zh-CN" w:bidi="ar-SA"/>
              </w:rPr>
              <w:t>审</w:t>
            </w:r>
            <w:r>
              <w:rPr>
                <w:rFonts w:hint="eastAsia" w:ascii="宋体" w:hAnsi="宋体" w:eastAsia="宋体" w:cs="宋体"/>
                <w:i w:val="0"/>
                <w:color w:val="000000"/>
                <w:kern w:val="0"/>
                <w:sz w:val="20"/>
                <w:szCs w:val="20"/>
                <w:u w:val="none"/>
                <w:lang w:val="en-US" w:eastAsia="zh-CN" w:bidi="ar-SA"/>
              </w:rPr>
              <w:br/>
            </w:r>
            <w:r>
              <w:rPr>
                <w:rFonts w:hint="eastAsia" w:ascii="宋体" w:hAnsi="宋体" w:eastAsia="宋体" w:cs="宋体"/>
                <w:i w:val="0"/>
                <w:color w:val="000000"/>
                <w:kern w:val="0"/>
                <w:sz w:val="20"/>
                <w:szCs w:val="20"/>
                <w:u w:val="none"/>
                <w:lang w:val="en-US" w:eastAsia="zh-CN" w:bidi="ar-SA"/>
              </w:rPr>
              <w:t>结</w:t>
            </w:r>
          </w:p>
        </w:tc>
        <w:tc>
          <w:tcPr>
            <w:tcW w:w="451" w:type="dxa"/>
            <w:vMerge w:val="restart"/>
            <w:tcBorders>
              <w:top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总</w:t>
            </w:r>
            <w:r>
              <w:rPr>
                <w:rFonts w:hint="eastAsia" w:ascii="宋体" w:hAnsi="宋体" w:eastAsia="宋体" w:cs="宋体"/>
                <w:i w:val="0"/>
                <w:color w:val="000000"/>
                <w:kern w:val="0"/>
                <w:sz w:val="20"/>
                <w:szCs w:val="20"/>
                <w:u w:val="none"/>
                <w:lang w:val="en-US" w:eastAsia="zh-CN" w:bidi="ar-SA"/>
              </w:rPr>
              <w:br/>
            </w:r>
            <w:r>
              <w:rPr>
                <w:rFonts w:hint="eastAsia" w:ascii="宋体" w:hAnsi="宋体" w:eastAsia="宋体" w:cs="宋体"/>
                <w:i w:val="0"/>
                <w:color w:val="000000"/>
                <w:kern w:val="0"/>
                <w:sz w:val="20"/>
                <w:szCs w:val="20"/>
                <w:u w:val="none"/>
                <w:lang w:val="en-US" w:eastAsia="zh-CN" w:bidi="ar-SA"/>
              </w:rPr>
              <w:t>计</w:t>
            </w:r>
          </w:p>
        </w:tc>
        <w:tc>
          <w:tcPr>
            <w:tcW w:w="2775" w:type="dxa"/>
            <w:gridSpan w:val="5"/>
            <w:vMerge w:val="restart"/>
            <w:tcBorders>
              <w:top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未经复议直接起诉</w:t>
            </w:r>
          </w:p>
        </w:tc>
        <w:tc>
          <w:tcPr>
            <w:tcW w:w="2875" w:type="dxa"/>
            <w:gridSpan w:val="5"/>
            <w:vMerge w:val="restart"/>
            <w:tcBorders>
              <w:top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复议后起诉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7" w:hRule="atLeast"/>
          <w:jc w:val="center"/>
        </w:trPr>
        <w:tc>
          <w:tcPr>
            <w:tcW w:w="453" w:type="dxa"/>
            <w:vMerge w:val="continue"/>
            <w:tcBorders>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0"/>
                <w:szCs w:val="20"/>
                <w:u w:val="none"/>
              </w:rPr>
            </w:pPr>
          </w:p>
        </w:tc>
        <w:tc>
          <w:tcPr>
            <w:tcW w:w="506" w:type="dxa"/>
            <w:vMerge w:val="continue"/>
            <w:tcBorders>
              <w:bottom w:val="single" w:color="000000" w:sz="12" w:space="0"/>
              <w:right w:val="single" w:color="000000" w:sz="12" w:space="0"/>
            </w:tcBorders>
            <w:vAlign w:val="center"/>
          </w:tcPr>
          <w:p>
            <w:pPr>
              <w:jc w:val="center"/>
              <w:rPr>
                <w:rFonts w:hint="eastAsia" w:ascii="宋体" w:hAnsi="宋体" w:eastAsia="宋体" w:cs="宋体"/>
                <w:i w:val="0"/>
                <w:color w:val="000000"/>
                <w:sz w:val="20"/>
                <w:szCs w:val="20"/>
                <w:u w:val="none"/>
              </w:rPr>
            </w:pPr>
          </w:p>
        </w:tc>
        <w:tc>
          <w:tcPr>
            <w:tcW w:w="508" w:type="dxa"/>
            <w:vMerge w:val="continue"/>
            <w:tcBorders>
              <w:top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0"/>
                <w:szCs w:val="20"/>
                <w:u w:val="none"/>
              </w:rPr>
            </w:pPr>
          </w:p>
        </w:tc>
        <w:tc>
          <w:tcPr>
            <w:tcW w:w="50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0"/>
                <w:szCs w:val="20"/>
                <w:u w:val="none"/>
              </w:rPr>
            </w:pPr>
          </w:p>
        </w:tc>
        <w:tc>
          <w:tcPr>
            <w:tcW w:w="451" w:type="dxa"/>
            <w:vMerge w:val="continue"/>
            <w:tcBorders>
              <w:top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0"/>
                <w:szCs w:val="20"/>
                <w:u w:val="none"/>
              </w:rPr>
            </w:pPr>
          </w:p>
        </w:tc>
        <w:tc>
          <w:tcPr>
            <w:tcW w:w="2775" w:type="dxa"/>
            <w:gridSpan w:val="5"/>
            <w:vMerge w:val="continue"/>
            <w:tcBorders>
              <w:top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0"/>
                <w:szCs w:val="20"/>
                <w:u w:val="none"/>
              </w:rPr>
            </w:pPr>
          </w:p>
        </w:tc>
        <w:tc>
          <w:tcPr>
            <w:tcW w:w="2875" w:type="dxa"/>
            <w:gridSpan w:val="5"/>
            <w:vMerge w:val="continue"/>
            <w:tcBorders>
              <w:top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7" w:hRule="atLeast"/>
          <w:jc w:val="center"/>
        </w:trPr>
        <w:tc>
          <w:tcPr>
            <w:tcW w:w="453" w:type="dxa"/>
            <w:vMerge w:val="continue"/>
            <w:tcBorders>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0"/>
                <w:szCs w:val="20"/>
                <w:u w:val="none"/>
              </w:rPr>
            </w:pPr>
          </w:p>
        </w:tc>
        <w:tc>
          <w:tcPr>
            <w:tcW w:w="506" w:type="dxa"/>
            <w:vMerge w:val="continue"/>
            <w:tcBorders>
              <w:bottom w:val="single" w:color="000000" w:sz="12" w:space="0"/>
              <w:right w:val="single" w:color="000000" w:sz="12" w:space="0"/>
            </w:tcBorders>
            <w:vAlign w:val="center"/>
          </w:tcPr>
          <w:p>
            <w:pPr>
              <w:jc w:val="center"/>
              <w:rPr>
                <w:rFonts w:hint="eastAsia" w:ascii="宋体" w:hAnsi="宋体" w:eastAsia="宋体" w:cs="宋体"/>
                <w:i w:val="0"/>
                <w:color w:val="000000"/>
                <w:sz w:val="20"/>
                <w:szCs w:val="20"/>
                <w:u w:val="none"/>
              </w:rPr>
            </w:pPr>
          </w:p>
        </w:tc>
        <w:tc>
          <w:tcPr>
            <w:tcW w:w="508" w:type="dxa"/>
            <w:vMerge w:val="continue"/>
            <w:tcBorders>
              <w:top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0"/>
                <w:szCs w:val="20"/>
                <w:u w:val="none"/>
              </w:rPr>
            </w:pPr>
          </w:p>
        </w:tc>
        <w:tc>
          <w:tcPr>
            <w:tcW w:w="50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0"/>
                <w:szCs w:val="20"/>
                <w:u w:val="none"/>
              </w:rPr>
            </w:pPr>
          </w:p>
        </w:tc>
        <w:tc>
          <w:tcPr>
            <w:tcW w:w="451" w:type="dxa"/>
            <w:vMerge w:val="continue"/>
            <w:tcBorders>
              <w:top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0"/>
                <w:szCs w:val="20"/>
                <w:u w:val="none"/>
              </w:rPr>
            </w:pPr>
          </w:p>
        </w:tc>
        <w:tc>
          <w:tcPr>
            <w:tcW w:w="2775" w:type="dxa"/>
            <w:gridSpan w:val="5"/>
            <w:vMerge w:val="continue"/>
            <w:tcBorders>
              <w:top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0"/>
                <w:szCs w:val="20"/>
                <w:u w:val="none"/>
              </w:rPr>
            </w:pPr>
          </w:p>
        </w:tc>
        <w:tc>
          <w:tcPr>
            <w:tcW w:w="2875" w:type="dxa"/>
            <w:gridSpan w:val="5"/>
            <w:vMerge w:val="continue"/>
            <w:tcBorders>
              <w:top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7" w:hRule="atLeast"/>
          <w:jc w:val="center"/>
        </w:trPr>
        <w:tc>
          <w:tcPr>
            <w:tcW w:w="453" w:type="dxa"/>
            <w:vMerge w:val="continue"/>
            <w:tcBorders>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0"/>
                <w:szCs w:val="20"/>
                <w:u w:val="none"/>
              </w:rPr>
            </w:pPr>
          </w:p>
        </w:tc>
        <w:tc>
          <w:tcPr>
            <w:tcW w:w="506" w:type="dxa"/>
            <w:vMerge w:val="continue"/>
            <w:tcBorders>
              <w:bottom w:val="single" w:color="000000" w:sz="12" w:space="0"/>
              <w:right w:val="single" w:color="000000" w:sz="12" w:space="0"/>
            </w:tcBorders>
            <w:vAlign w:val="center"/>
          </w:tcPr>
          <w:p>
            <w:pPr>
              <w:jc w:val="center"/>
              <w:rPr>
                <w:rFonts w:hint="eastAsia" w:ascii="宋体" w:hAnsi="宋体" w:eastAsia="宋体" w:cs="宋体"/>
                <w:i w:val="0"/>
                <w:color w:val="000000"/>
                <w:sz w:val="20"/>
                <w:szCs w:val="20"/>
                <w:u w:val="none"/>
              </w:rPr>
            </w:pPr>
          </w:p>
        </w:tc>
        <w:tc>
          <w:tcPr>
            <w:tcW w:w="508" w:type="dxa"/>
            <w:vMerge w:val="continue"/>
            <w:tcBorders>
              <w:top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0"/>
                <w:szCs w:val="20"/>
                <w:u w:val="none"/>
              </w:rPr>
            </w:pPr>
          </w:p>
        </w:tc>
        <w:tc>
          <w:tcPr>
            <w:tcW w:w="50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0"/>
                <w:szCs w:val="20"/>
                <w:u w:val="none"/>
              </w:rPr>
            </w:pPr>
          </w:p>
        </w:tc>
        <w:tc>
          <w:tcPr>
            <w:tcW w:w="451" w:type="dxa"/>
            <w:vMerge w:val="continue"/>
            <w:tcBorders>
              <w:top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0"/>
                <w:szCs w:val="20"/>
                <w:u w:val="none"/>
              </w:rPr>
            </w:pPr>
          </w:p>
        </w:tc>
        <w:tc>
          <w:tcPr>
            <w:tcW w:w="508"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结</w:t>
            </w:r>
            <w:r>
              <w:rPr>
                <w:rFonts w:hint="eastAsia" w:ascii="宋体" w:hAnsi="宋体" w:eastAsia="宋体" w:cs="宋体"/>
                <w:i w:val="0"/>
                <w:color w:val="000000"/>
                <w:kern w:val="0"/>
                <w:sz w:val="20"/>
                <w:szCs w:val="20"/>
                <w:u w:val="none"/>
                <w:lang w:val="en-US" w:eastAsia="zh-CN" w:bidi="ar-SA"/>
              </w:rPr>
              <w:br/>
            </w:r>
            <w:r>
              <w:rPr>
                <w:rFonts w:hint="eastAsia" w:ascii="宋体" w:hAnsi="宋体" w:eastAsia="宋体" w:cs="宋体"/>
                <w:i w:val="0"/>
                <w:color w:val="000000"/>
                <w:kern w:val="0"/>
                <w:sz w:val="20"/>
                <w:szCs w:val="20"/>
                <w:u w:val="none"/>
                <w:lang w:val="en-US" w:eastAsia="zh-CN" w:bidi="ar-SA"/>
              </w:rPr>
              <w:t>果</w:t>
            </w:r>
            <w:r>
              <w:rPr>
                <w:rFonts w:hint="eastAsia" w:ascii="宋体" w:hAnsi="宋体" w:eastAsia="宋体" w:cs="宋体"/>
                <w:i w:val="0"/>
                <w:color w:val="000000"/>
                <w:kern w:val="0"/>
                <w:sz w:val="20"/>
                <w:szCs w:val="20"/>
                <w:u w:val="none"/>
                <w:lang w:val="en-US" w:eastAsia="zh-CN" w:bidi="ar-SA"/>
              </w:rPr>
              <w:br/>
            </w:r>
            <w:r>
              <w:rPr>
                <w:rFonts w:hint="eastAsia" w:ascii="宋体" w:hAnsi="宋体" w:eastAsia="宋体" w:cs="宋体"/>
                <w:i w:val="0"/>
                <w:color w:val="000000"/>
                <w:kern w:val="0"/>
                <w:sz w:val="20"/>
                <w:szCs w:val="20"/>
                <w:u w:val="none"/>
                <w:lang w:val="en-US" w:eastAsia="zh-CN" w:bidi="ar-SA"/>
              </w:rPr>
              <w:t>维</w:t>
            </w:r>
            <w:r>
              <w:rPr>
                <w:rFonts w:hint="eastAsia" w:ascii="宋体" w:hAnsi="宋体" w:eastAsia="宋体" w:cs="宋体"/>
                <w:i w:val="0"/>
                <w:color w:val="000000"/>
                <w:kern w:val="0"/>
                <w:sz w:val="20"/>
                <w:szCs w:val="20"/>
                <w:u w:val="none"/>
                <w:lang w:val="en-US" w:eastAsia="zh-CN" w:bidi="ar-SA"/>
              </w:rPr>
              <w:br/>
            </w:r>
            <w:r>
              <w:rPr>
                <w:rFonts w:hint="eastAsia" w:ascii="宋体" w:hAnsi="宋体" w:eastAsia="宋体" w:cs="宋体"/>
                <w:i w:val="0"/>
                <w:color w:val="000000"/>
                <w:kern w:val="0"/>
                <w:sz w:val="20"/>
                <w:szCs w:val="20"/>
                <w:u w:val="none"/>
                <w:lang w:val="en-US" w:eastAsia="zh-CN" w:bidi="ar-SA"/>
              </w:rPr>
              <w:t>持</w:t>
            </w:r>
          </w:p>
        </w:tc>
        <w:tc>
          <w:tcPr>
            <w:tcW w:w="507"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结</w:t>
            </w:r>
            <w:r>
              <w:rPr>
                <w:rFonts w:hint="eastAsia" w:ascii="宋体" w:hAnsi="宋体" w:eastAsia="宋体" w:cs="宋体"/>
                <w:i w:val="0"/>
                <w:color w:val="000000"/>
                <w:kern w:val="0"/>
                <w:sz w:val="20"/>
                <w:szCs w:val="20"/>
                <w:u w:val="none"/>
                <w:lang w:val="en-US" w:eastAsia="zh-CN" w:bidi="ar-SA"/>
              </w:rPr>
              <w:br/>
            </w:r>
            <w:r>
              <w:rPr>
                <w:rFonts w:hint="eastAsia" w:ascii="宋体" w:hAnsi="宋体" w:eastAsia="宋体" w:cs="宋体"/>
                <w:i w:val="0"/>
                <w:color w:val="000000"/>
                <w:kern w:val="0"/>
                <w:sz w:val="20"/>
                <w:szCs w:val="20"/>
                <w:u w:val="none"/>
                <w:lang w:val="en-US" w:eastAsia="zh-CN" w:bidi="ar-SA"/>
              </w:rPr>
              <w:t>果</w:t>
            </w:r>
            <w:r>
              <w:rPr>
                <w:rFonts w:hint="eastAsia" w:ascii="宋体" w:hAnsi="宋体" w:eastAsia="宋体" w:cs="宋体"/>
                <w:i w:val="0"/>
                <w:color w:val="000000"/>
                <w:kern w:val="0"/>
                <w:sz w:val="20"/>
                <w:szCs w:val="20"/>
                <w:u w:val="none"/>
                <w:lang w:val="en-US" w:eastAsia="zh-CN" w:bidi="ar-SA"/>
              </w:rPr>
              <w:br/>
            </w:r>
            <w:r>
              <w:rPr>
                <w:rFonts w:hint="eastAsia" w:ascii="宋体" w:hAnsi="宋体" w:eastAsia="宋体" w:cs="宋体"/>
                <w:i w:val="0"/>
                <w:color w:val="000000"/>
                <w:kern w:val="0"/>
                <w:sz w:val="20"/>
                <w:szCs w:val="20"/>
                <w:u w:val="none"/>
                <w:lang w:val="en-US" w:eastAsia="zh-CN" w:bidi="ar-SA"/>
              </w:rPr>
              <w:t>纠</w:t>
            </w:r>
            <w:r>
              <w:rPr>
                <w:rFonts w:hint="eastAsia" w:ascii="宋体" w:hAnsi="宋体" w:eastAsia="宋体" w:cs="宋体"/>
                <w:i w:val="0"/>
                <w:color w:val="000000"/>
                <w:kern w:val="0"/>
                <w:sz w:val="20"/>
                <w:szCs w:val="20"/>
                <w:u w:val="none"/>
                <w:lang w:val="en-US" w:eastAsia="zh-CN" w:bidi="ar-SA"/>
              </w:rPr>
              <w:br/>
            </w:r>
            <w:r>
              <w:rPr>
                <w:rFonts w:hint="eastAsia" w:ascii="宋体" w:hAnsi="宋体" w:eastAsia="宋体" w:cs="宋体"/>
                <w:i w:val="0"/>
                <w:color w:val="000000"/>
                <w:kern w:val="0"/>
                <w:sz w:val="20"/>
                <w:szCs w:val="20"/>
                <w:u w:val="none"/>
                <w:lang w:val="en-US" w:eastAsia="zh-CN" w:bidi="ar-SA"/>
              </w:rPr>
              <w:t>正</w:t>
            </w:r>
          </w:p>
        </w:tc>
        <w:tc>
          <w:tcPr>
            <w:tcW w:w="510"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其</w:t>
            </w:r>
            <w:r>
              <w:rPr>
                <w:rFonts w:hint="eastAsia" w:ascii="宋体" w:hAnsi="宋体" w:eastAsia="宋体" w:cs="宋体"/>
                <w:i w:val="0"/>
                <w:color w:val="000000"/>
                <w:kern w:val="0"/>
                <w:sz w:val="20"/>
                <w:szCs w:val="20"/>
                <w:u w:val="none"/>
                <w:lang w:val="en-US" w:eastAsia="zh-CN" w:bidi="ar-SA"/>
              </w:rPr>
              <w:br/>
            </w:r>
            <w:r>
              <w:rPr>
                <w:rFonts w:hint="eastAsia" w:ascii="宋体" w:hAnsi="宋体" w:eastAsia="宋体" w:cs="宋体"/>
                <w:i w:val="0"/>
                <w:color w:val="000000"/>
                <w:kern w:val="0"/>
                <w:sz w:val="20"/>
                <w:szCs w:val="20"/>
                <w:u w:val="none"/>
                <w:lang w:val="en-US" w:eastAsia="zh-CN" w:bidi="ar-SA"/>
              </w:rPr>
              <w:t>他</w:t>
            </w:r>
            <w:r>
              <w:rPr>
                <w:rFonts w:hint="eastAsia" w:ascii="宋体" w:hAnsi="宋体" w:eastAsia="宋体" w:cs="宋体"/>
                <w:i w:val="0"/>
                <w:color w:val="000000"/>
                <w:kern w:val="0"/>
                <w:sz w:val="20"/>
                <w:szCs w:val="20"/>
                <w:u w:val="none"/>
                <w:lang w:val="en-US" w:eastAsia="zh-CN" w:bidi="ar-SA"/>
              </w:rPr>
              <w:br/>
            </w:r>
            <w:r>
              <w:rPr>
                <w:rFonts w:hint="eastAsia" w:ascii="宋体" w:hAnsi="宋体" w:eastAsia="宋体" w:cs="宋体"/>
                <w:i w:val="0"/>
                <w:color w:val="000000"/>
                <w:kern w:val="0"/>
                <w:sz w:val="20"/>
                <w:szCs w:val="20"/>
                <w:u w:val="none"/>
                <w:lang w:val="en-US" w:eastAsia="zh-CN" w:bidi="ar-SA"/>
              </w:rPr>
              <w:t>结</w:t>
            </w:r>
            <w:r>
              <w:rPr>
                <w:rFonts w:hint="eastAsia" w:ascii="宋体" w:hAnsi="宋体" w:eastAsia="宋体" w:cs="宋体"/>
                <w:i w:val="0"/>
                <w:color w:val="000000"/>
                <w:kern w:val="0"/>
                <w:sz w:val="20"/>
                <w:szCs w:val="20"/>
                <w:u w:val="none"/>
                <w:lang w:val="en-US" w:eastAsia="zh-CN" w:bidi="ar-SA"/>
              </w:rPr>
              <w:br/>
            </w:r>
            <w:r>
              <w:rPr>
                <w:rFonts w:hint="eastAsia" w:ascii="宋体" w:hAnsi="宋体" w:eastAsia="宋体" w:cs="宋体"/>
                <w:i w:val="0"/>
                <w:color w:val="000000"/>
                <w:kern w:val="0"/>
                <w:sz w:val="20"/>
                <w:szCs w:val="20"/>
                <w:u w:val="none"/>
                <w:lang w:val="en-US" w:eastAsia="zh-CN" w:bidi="ar-SA"/>
              </w:rPr>
              <w:t xml:space="preserve">果 </w:t>
            </w:r>
          </w:p>
        </w:tc>
        <w:tc>
          <w:tcPr>
            <w:tcW w:w="500"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尚</w:t>
            </w:r>
            <w:r>
              <w:rPr>
                <w:rFonts w:hint="eastAsia" w:ascii="宋体" w:hAnsi="宋体" w:eastAsia="宋体" w:cs="宋体"/>
                <w:i w:val="0"/>
                <w:color w:val="000000"/>
                <w:kern w:val="0"/>
                <w:sz w:val="20"/>
                <w:szCs w:val="20"/>
                <w:u w:val="none"/>
                <w:lang w:val="en-US" w:eastAsia="zh-CN" w:bidi="ar-SA"/>
              </w:rPr>
              <w:br/>
            </w:r>
            <w:r>
              <w:rPr>
                <w:rFonts w:hint="eastAsia" w:ascii="宋体" w:hAnsi="宋体" w:eastAsia="宋体" w:cs="宋体"/>
                <w:i w:val="0"/>
                <w:color w:val="000000"/>
                <w:kern w:val="0"/>
                <w:sz w:val="20"/>
                <w:szCs w:val="20"/>
                <w:u w:val="none"/>
                <w:lang w:val="en-US" w:eastAsia="zh-CN" w:bidi="ar-SA"/>
              </w:rPr>
              <w:t>未</w:t>
            </w:r>
            <w:r>
              <w:rPr>
                <w:rFonts w:hint="eastAsia" w:ascii="宋体" w:hAnsi="宋体" w:eastAsia="宋体" w:cs="宋体"/>
                <w:i w:val="0"/>
                <w:color w:val="000000"/>
                <w:kern w:val="0"/>
                <w:sz w:val="20"/>
                <w:szCs w:val="20"/>
                <w:u w:val="none"/>
                <w:lang w:val="en-US" w:eastAsia="zh-CN" w:bidi="ar-SA"/>
              </w:rPr>
              <w:br/>
            </w:r>
            <w:r>
              <w:rPr>
                <w:rFonts w:hint="eastAsia" w:ascii="宋体" w:hAnsi="宋体" w:eastAsia="宋体" w:cs="宋体"/>
                <w:i w:val="0"/>
                <w:color w:val="000000"/>
                <w:kern w:val="0"/>
                <w:sz w:val="20"/>
                <w:szCs w:val="20"/>
                <w:u w:val="none"/>
                <w:lang w:val="en-US" w:eastAsia="zh-CN" w:bidi="ar-SA"/>
              </w:rPr>
              <w:t>审</w:t>
            </w:r>
            <w:r>
              <w:rPr>
                <w:rFonts w:hint="eastAsia" w:ascii="宋体" w:hAnsi="宋体" w:eastAsia="宋体" w:cs="宋体"/>
                <w:i w:val="0"/>
                <w:color w:val="000000"/>
                <w:kern w:val="0"/>
                <w:sz w:val="20"/>
                <w:szCs w:val="20"/>
                <w:u w:val="none"/>
                <w:lang w:val="en-US" w:eastAsia="zh-CN" w:bidi="ar-SA"/>
              </w:rPr>
              <w:br/>
            </w:r>
            <w:r>
              <w:rPr>
                <w:rFonts w:hint="eastAsia" w:ascii="宋体" w:hAnsi="宋体" w:eastAsia="宋体" w:cs="宋体"/>
                <w:i w:val="0"/>
                <w:color w:val="000000"/>
                <w:kern w:val="0"/>
                <w:sz w:val="20"/>
                <w:szCs w:val="20"/>
                <w:u w:val="none"/>
                <w:lang w:val="en-US" w:eastAsia="zh-CN" w:bidi="ar-SA"/>
              </w:rPr>
              <w:t xml:space="preserve">结 </w:t>
            </w:r>
          </w:p>
        </w:tc>
        <w:tc>
          <w:tcPr>
            <w:tcW w:w="750"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总</w:t>
            </w:r>
            <w:r>
              <w:rPr>
                <w:rFonts w:hint="eastAsia" w:ascii="宋体" w:hAnsi="宋体" w:eastAsia="宋体" w:cs="宋体"/>
                <w:i w:val="0"/>
                <w:color w:val="000000"/>
                <w:kern w:val="0"/>
                <w:sz w:val="20"/>
                <w:szCs w:val="20"/>
                <w:u w:val="none"/>
                <w:lang w:val="en-US" w:eastAsia="zh-CN" w:bidi="ar-SA"/>
              </w:rPr>
              <w:br/>
            </w:r>
            <w:r>
              <w:rPr>
                <w:rFonts w:hint="eastAsia" w:ascii="宋体" w:hAnsi="宋体" w:eastAsia="宋体" w:cs="宋体"/>
                <w:i w:val="0"/>
                <w:color w:val="000000"/>
                <w:kern w:val="0"/>
                <w:sz w:val="20"/>
                <w:szCs w:val="20"/>
                <w:u w:val="none"/>
                <w:lang w:val="en-US" w:eastAsia="zh-CN" w:bidi="ar-SA"/>
              </w:rPr>
              <w:t>计</w:t>
            </w:r>
          </w:p>
        </w:tc>
        <w:tc>
          <w:tcPr>
            <w:tcW w:w="570"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结</w:t>
            </w:r>
            <w:r>
              <w:rPr>
                <w:rFonts w:hint="eastAsia" w:ascii="宋体" w:hAnsi="宋体" w:eastAsia="宋体" w:cs="宋体"/>
                <w:i w:val="0"/>
                <w:color w:val="000000"/>
                <w:kern w:val="0"/>
                <w:sz w:val="20"/>
                <w:szCs w:val="20"/>
                <w:u w:val="none"/>
                <w:lang w:val="en-US" w:eastAsia="zh-CN" w:bidi="ar-SA"/>
              </w:rPr>
              <w:br/>
            </w:r>
            <w:r>
              <w:rPr>
                <w:rFonts w:hint="eastAsia" w:ascii="宋体" w:hAnsi="宋体" w:eastAsia="宋体" w:cs="宋体"/>
                <w:i w:val="0"/>
                <w:color w:val="000000"/>
                <w:kern w:val="0"/>
                <w:sz w:val="20"/>
                <w:szCs w:val="20"/>
                <w:u w:val="none"/>
                <w:lang w:val="en-US" w:eastAsia="zh-CN" w:bidi="ar-SA"/>
              </w:rPr>
              <w:t>果</w:t>
            </w:r>
            <w:r>
              <w:rPr>
                <w:rFonts w:hint="eastAsia" w:ascii="宋体" w:hAnsi="宋体" w:eastAsia="宋体" w:cs="宋体"/>
                <w:i w:val="0"/>
                <w:color w:val="000000"/>
                <w:kern w:val="0"/>
                <w:sz w:val="20"/>
                <w:szCs w:val="20"/>
                <w:u w:val="none"/>
                <w:lang w:val="en-US" w:eastAsia="zh-CN" w:bidi="ar-SA"/>
              </w:rPr>
              <w:br/>
            </w:r>
            <w:r>
              <w:rPr>
                <w:rFonts w:hint="eastAsia" w:ascii="宋体" w:hAnsi="宋体" w:eastAsia="宋体" w:cs="宋体"/>
                <w:i w:val="0"/>
                <w:color w:val="000000"/>
                <w:kern w:val="0"/>
                <w:sz w:val="20"/>
                <w:szCs w:val="20"/>
                <w:u w:val="none"/>
                <w:lang w:val="en-US" w:eastAsia="zh-CN" w:bidi="ar-SA"/>
              </w:rPr>
              <w:t>维</w:t>
            </w:r>
            <w:r>
              <w:rPr>
                <w:rFonts w:hint="eastAsia" w:ascii="宋体" w:hAnsi="宋体" w:eastAsia="宋体" w:cs="宋体"/>
                <w:i w:val="0"/>
                <w:color w:val="000000"/>
                <w:kern w:val="0"/>
                <w:sz w:val="20"/>
                <w:szCs w:val="20"/>
                <w:u w:val="none"/>
                <w:lang w:val="en-US" w:eastAsia="zh-CN" w:bidi="ar-SA"/>
              </w:rPr>
              <w:br/>
            </w:r>
            <w:r>
              <w:rPr>
                <w:rFonts w:hint="eastAsia" w:ascii="宋体" w:hAnsi="宋体" w:eastAsia="宋体" w:cs="宋体"/>
                <w:i w:val="0"/>
                <w:color w:val="000000"/>
                <w:kern w:val="0"/>
                <w:sz w:val="20"/>
                <w:szCs w:val="20"/>
                <w:u w:val="none"/>
                <w:lang w:val="en-US" w:eastAsia="zh-CN" w:bidi="ar-SA"/>
              </w:rPr>
              <w:t>持</w:t>
            </w:r>
          </w:p>
        </w:tc>
        <w:tc>
          <w:tcPr>
            <w:tcW w:w="540"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结</w:t>
            </w:r>
            <w:r>
              <w:rPr>
                <w:rFonts w:hint="eastAsia" w:ascii="宋体" w:hAnsi="宋体" w:eastAsia="宋体" w:cs="宋体"/>
                <w:i w:val="0"/>
                <w:color w:val="000000"/>
                <w:kern w:val="0"/>
                <w:sz w:val="20"/>
                <w:szCs w:val="20"/>
                <w:u w:val="none"/>
                <w:lang w:val="en-US" w:eastAsia="zh-CN" w:bidi="ar-SA"/>
              </w:rPr>
              <w:br/>
            </w:r>
            <w:r>
              <w:rPr>
                <w:rFonts w:hint="eastAsia" w:ascii="宋体" w:hAnsi="宋体" w:eastAsia="宋体" w:cs="宋体"/>
                <w:i w:val="0"/>
                <w:color w:val="000000"/>
                <w:kern w:val="0"/>
                <w:sz w:val="20"/>
                <w:szCs w:val="20"/>
                <w:u w:val="none"/>
                <w:lang w:val="en-US" w:eastAsia="zh-CN" w:bidi="ar-SA"/>
              </w:rPr>
              <w:t>果</w:t>
            </w:r>
            <w:r>
              <w:rPr>
                <w:rFonts w:hint="eastAsia" w:ascii="宋体" w:hAnsi="宋体" w:eastAsia="宋体" w:cs="宋体"/>
                <w:i w:val="0"/>
                <w:color w:val="000000"/>
                <w:kern w:val="0"/>
                <w:sz w:val="20"/>
                <w:szCs w:val="20"/>
                <w:u w:val="none"/>
                <w:lang w:val="en-US" w:eastAsia="zh-CN" w:bidi="ar-SA"/>
              </w:rPr>
              <w:br/>
            </w:r>
            <w:r>
              <w:rPr>
                <w:rFonts w:hint="eastAsia" w:ascii="宋体" w:hAnsi="宋体" w:eastAsia="宋体" w:cs="宋体"/>
                <w:i w:val="0"/>
                <w:color w:val="000000"/>
                <w:kern w:val="0"/>
                <w:sz w:val="20"/>
                <w:szCs w:val="20"/>
                <w:u w:val="none"/>
                <w:lang w:val="en-US" w:eastAsia="zh-CN" w:bidi="ar-SA"/>
              </w:rPr>
              <w:t>纠</w:t>
            </w:r>
            <w:r>
              <w:rPr>
                <w:rFonts w:hint="eastAsia" w:ascii="宋体" w:hAnsi="宋体" w:eastAsia="宋体" w:cs="宋体"/>
                <w:i w:val="0"/>
                <w:color w:val="000000"/>
                <w:kern w:val="0"/>
                <w:sz w:val="20"/>
                <w:szCs w:val="20"/>
                <w:u w:val="none"/>
                <w:lang w:val="en-US" w:eastAsia="zh-CN" w:bidi="ar-SA"/>
              </w:rPr>
              <w:br/>
            </w:r>
            <w:r>
              <w:rPr>
                <w:rFonts w:hint="eastAsia" w:ascii="宋体" w:hAnsi="宋体" w:eastAsia="宋体" w:cs="宋体"/>
                <w:i w:val="0"/>
                <w:color w:val="000000"/>
                <w:kern w:val="0"/>
                <w:sz w:val="20"/>
                <w:szCs w:val="20"/>
                <w:u w:val="none"/>
                <w:lang w:val="en-US" w:eastAsia="zh-CN" w:bidi="ar-SA"/>
              </w:rPr>
              <w:t>正</w:t>
            </w:r>
          </w:p>
        </w:tc>
        <w:tc>
          <w:tcPr>
            <w:tcW w:w="495"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其</w:t>
            </w:r>
            <w:r>
              <w:rPr>
                <w:rFonts w:hint="eastAsia" w:ascii="宋体" w:hAnsi="宋体" w:eastAsia="宋体" w:cs="宋体"/>
                <w:i w:val="0"/>
                <w:color w:val="000000"/>
                <w:kern w:val="0"/>
                <w:sz w:val="20"/>
                <w:szCs w:val="20"/>
                <w:u w:val="none"/>
                <w:lang w:val="en-US" w:eastAsia="zh-CN" w:bidi="ar-SA"/>
              </w:rPr>
              <w:br/>
            </w:r>
            <w:r>
              <w:rPr>
                <w:rFonts w:hint="eastAsia" w:ascii="宋体" w:hAnsi="宋体" w:eastAsia="宋体" w:cs="宋体"/>
                <w:i w:val="0"/>
                <w:color w:val="000000"/>
                <w:kern w:val="0"/>
                <w:sz w:val="20"/>
                <w:szCs w:val="20"/>
                <w:u w:val="none"/>
                <w:lang w:val="en-US" w:eastAsia="zh-CN" w:bidi="ar-SA"/>
              </w:rPr>
              <w:t>他</w:t>
            </w:r>
            <w:r>
              <w:rPr>
                <w:rFonts w:hint="eastAsia" w:ascii="宋体" w:hAnsi="宋体" w:eastAsia="宋体" w:cs="宋体"/>
                <w:i w:val="0"/>
                <w:color w:val="000000"/>
                <w:kern w:val="0"/>
                <w:sz w:val="20"/>
                <w:szCs w:val="20"/>
                <w:u w:val="none"/>
                <w:lang w:val="en-US" w:eastAsia="zh-CN" w:bidi="ar-SA"/>
              </w:rPr>
              <w:br/>
            </w:r>
            <w:r>
              <w:rPr>
                <w:rFonts w:hint="eastAsia" w:ascii="宋体" w:hAnsi="宋体" w:eastAsia="宋体" w:cs="宋体"/>
                <w:i w:val="0"/>
                <w:color w:val="000000"/>
                <w:kern w:val="0"/>
                <w:sz w:val="20"/>
                <w:szCs w:val="20"/>
                <w:u w:val="none"/>
                <w:lang w:val="en-US" w:eastAsia="zh-CN" w:bidi="ar-SA"/>
              </w:rPr>
              <w:t>结</w:t>
            </w:r>
            <w:r>
              <w:rPr>
                <w:rFonts w:hint="eastAsia" w:ascii="宋体" w:hAnsi="宋体" w:eastAsia="宋体" w:cs="宋体"/>
                <w:i w:val="0"/>
                <w:color w:val="000000"/>
                <w:kern w:val="0"/>
                <w:sz w:val="20"/>
                <w:szCs w:val="20"/>
                <w:u w:val="none"/>
                <w:lang w:val="en-US" w:eastAsia="zh-CN" w:bidi="ar-SA"/>
              </w:rPr>
              <w:br/>
            </w:r>
            <w:r>
              <w:rPr>
                <w:rFonts w:hint="eastAsia" w:ascii="宋体" w:hAnsi="宋体" w:eastAsia="宋体" w:cs="宋体"/>
                <w:i w:val="0"/>
                <w:color w:val="000000"/>
                <w:kern w:val="0"/>
                <w:sz w:val="20"/>
                <w:szCs w:val="20"/>
                <w:u w:val="none"/>
                <w:lang w:val="en-US" w:eastAsia="zh-CN" w:bidi="ar-SA"/>
              </w:rPr>
              <w:t>果</w:t>
            </w:r>
          </w:p>
        </w:tc>
        <w:tc>
          <w:tcPr>
            <w:tcW w:w="525" w:type="dxa"/>
            <w:vMerge w:val="restart"/>
            <w:tcBorders>
              <w:top w:val="single" w:color="000000" w:sz="12" w:space="0"/>
              <w:left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尚</w:t>
            </w:r>
            <w:r>
              <w:rPr>
                <w:rFonts w:hint="eastAsia" w:ascii="宋体" w:hAnsi="宋体" w:eastAsia="宋体" w:cs="宋体"/>
                <w:i w:val="0"/>
                <w:color w:val="000000"/>
                <w:kern w:val="0"/>
                <w:sz w:val="20"/>
                <w:szCs w:val="20"/>
                <w:u w:val="none"/>
                <w:lang w:val="en-US" w:eastAsia="zh-CN" w:bidi="ar-SA"/>
              </w:rPr>
              <w:br/>
            </w:r>
            <w:r>
              <w:rPr>
                <w:rFonts w:hint="eastAsia" w:ascii="宋体" w:hAnsi="宋体" w:eastAsia="宋体" w:cs="宋体"/>
                <w:i w:val="0"/>
                <w:color w:val="000000"/>
                <w:kern w:val="0"/>
                <w:sz w:val="20"/>
                <w:szCs w:val="20"/>
                <w:u w:val="none"/>
                <w:lang w:val="en-US" w:eastAsia="zh-CN" w:bidi="ar-SA"/>
              </w:rPr>
              <w:t>未</w:t>
            </w:r>
            <w:r>
              <w:rPr>
                <w:rFonts w:hint="eastAsia" w:ascii="宋体" w:hAnsi="宋体" w:eastAsia="宋体" w:cs="宋体"/>
                <w:i w:val="0"/>
                <w:color w:val="000000"/>
                <w:kern w:val="0"/>
                <w:sz w:val="20"/>
                <w:szCs w:val="20"/>
                <w:u w:val="none"/>
                <w:lang w:val="en-US" w:eastAsia="zh-CN" w:bidi="ar-SA"/>
              </w:rPr>
              <w:br/>
            </w:r>
            <w:r>
              <w:rPr>
                <w:rFonts w:hint="eastAsia" w:ascii="宋体" w:hAnsi="宋体" w:eastAsia="宋体" w:cs="宋体"/>
                <w:i w:val="0"/>
                <w:color w:val="000000"/>
                <w:kern w:val="0"/>
                <w:sz w:val="20"/>
                <w:szCs w:val="20"/>
                <w:u w:val="none"/>
                <w:lang w:val="en-US" w:eastAsia="zh-CN" w:bidi="ar-SA"/>
              </w:rPr>
              <w:t>审</w:t>
            </w:r>
            <w:r>
              <w:rPr>
                <w:rFonts w:hint="eastAsia" w:ascii="宋体" w:hAnsi="宋体" w:eastAsia="宋体" w:cs="宋体"/>
                <w:i w:val="0"/>
                <w:color w:val="000000"/>
                <w:kern w:val="0"/>
                <w:sz w:val="20"/>
                <w:szCs w:val="20"/>
                <w:u w:val="none"/>
                <w:lang w:val="en-US" w:eastAsia="zh-CN" w:bidi="ar-SA"/>
              </w:rPr>
              <w:br/>
            </w:r>
            <w:r>
              <w:rPr>
                <w:rFonts w:hint="eastAsia" w:ascii="宋体" w:hAnsi="宋体" w:eastAsia="宋体" w:cs="宋体"/>
                <w:i w:val="0"/>
                <w:color w:val="000000"/>
                <w:kern w:val="0"/>
                <w:sz w:val="20"/>
                <w:szCs w:val="20"/>
                <w:u w:val="none"/>
                <w:lang w:val="en-US" w:eastAsia="zh-CN" w:bidi="ar-SA"/>
              </w:rPr>
              <w:t>结</w:t>
            </w:r>
          </w:p>
        </w:tc>
        <w:tc>
          <w:tcPr>
            <w:tcW w:w="745" w:type="dxa"/>
            <w:vMerge w:val="restart"/>
            <w:tcBorders>
              <w:top w:val="single" w:color="000000" w:sz="12" w:space="0"/>
              <w:bottom w:val="single" w:color="000000" w:sz="12" w:space="0"/>
              <w:right w:val="single" w:color="000000" w:sz="12" w:space="0"/>
            </w:tcBorders>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总</w:t>
            </w:r>
            <w:r>
              <w:rPr>
                <w:rFonts w:hint="eastAsia" w:ascii="宋体" w:hAnsi="宋体" w:eastAsia="宋体" w:cs="宋体"/>
                <w:i w:val="0"/>
                <w:color w:val="000000"/>
                <w:kern w:val="0"/>
                <w:sz w:val="20"/>
                <w:szCs w:val="20"/>
                <w:u w:val="none"/>
                <w:lang w:val="en-US" w:eastAsia="zh-CN" w:bidi="ar-SA"/>
              </w:rPr>
              <w:br/>
            </w:r>
            <w:r>
              <w:rPr>
                <w:rFonts w:hint="eastAsia" w:ascii="宋体" w:hAnsi="宋体" w:eastAsia="宋体" w:cs="宋体"/>
                <w:i w:val="0"/>
                <w:color w:val="000000"/>
                <w:kern w:val="0"/>
                <w:sz w:val="20"/>
                <w:szCs w:val="20"/>
                <w:u w:val="none"/>
                <w:lang w:val="en-US" w:eastAsia="zh-CN" w:bidi="ar-SA"/>
              </w:rPr>
              <w:t>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7" w:hRule="atLeast"/>
          <w:jc w:val="center"/>
        </w:trPr>
        <w:tc>
          <w:tcPr>
            <w:tcW w:w="453" w:type="dxa"/>
            <w:vMerge w:val="continue"/>
            <w:tcBorders>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0"/>
                <w:szCs w:val="20"/>
                <w:u w:val="none"/>
              </w:rPr>
            </w:pPr>
          </w:p>
        </w:tc>
        <w:tc>
          <w:tcPr>
            <w:tcW w:w="506" w:type="dxa"/>
            <w:vMerge w:val="continue"/>
            <w:tcBorders>
              <w:bottom w:val="single" w:color="000000" w:sz="12" w:space="0"/>
              <w:right w:val="single" w:color="000000" w:sz="12" w:space="0"/>
            </w:tcBorders>
            <w:vAlign w:val="center"/>
          </w:tcPr>
          <w:p>
            <w:pPr>
              <w:jc w:val="center"/>
              <w:rPr>
                <w:rFonts w:hint="eastAsia" w:ascii="宋体" w:hAnsi="宋体" w:eastAsia="宋体" w:cs="宋体"/>
                <w:i w:val="0"/>
                <w:color w:val="000000"/>
                <w:sz w:val="20"/>
                <w:szCs w:val="20"/>
                <w:u w:val="none"/>
              </w:rPr>
            </w:pPr>
          </w:p>
        </w:tc>
        <w:tc>
          <w:tcPr>
            <w:tcW w:w="508" w:type="dxa"/>
            <w:vMerge w:val="continue"/>
            <w:tcBorders>
              <w:top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0"/>
                <w:szCs w:val="20"/>
                <w:u w:val="none"/>
              </w:rPr>
            </w:pPr>
          </w:p>
        </w:tc>
        <w:tc>
          <w:tcPr>
            <w:tcW w:w="50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0"/>
                <w:szCs w:val="20"/>
                <w:u w:val="none"/>
              </w:rPr>
            </w:pPr>
          </w:p>
        </w:tc>
        <w:tc>
          <w:tcPr>
            <w:tcW w:w="451" w:type="dxa"/>
            <w:vMerge w:val="continue"/>
            <w:tcBorders>
              <w:top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0"/>
                <w:szCs w:val="20"/>
                <w:u w:val="none"/>
              </w:rPr>
            </w:pPr>
          </w:p>
        </w:tc>
        <w:tc>
          <w:tcPr>
            <w:tcW w:w="508"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0"/>
                <w:szCs w:val="20"/>
                <w:u w:val="none"/>
              </w:rPr>
            </w:pPr>
          </w:p>
        </w:tc>
        <w:tc>
          <w:tcPr>
            <w:tcW w:w="507"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0"/>
                <w:szCs w:val="20"/>
                <w:u w:val="none"/>
              </w:rPr>
            </w:pPr>
          </w:p>
        </w:tc>
        <w:tc>
          <w:tcPr>
            <w:tcW w:w="510"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0"/>
                <w:szCs w:val="20"/>
                <w:u w:val="none"/>
              </w:rPr>
            </w:pPr>
          </w:p>
        </w:tc>
        <w:tc>
          <w:tcPr>
            <w:tcW w:w="500"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0"/>
                <w:szCs w:val="20"/>
                <w:u w:val="none"/>
              </w:rPr>
            </w:pPr>
          </w:p>
        </w:tc>
        <w:tc>
          <w:tcPr>
            <w:tcW w:w="750"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0"/>
                <w:szCs w:val="20"/>
                <w:u w:val="none"/>
              </w:rPr>
            </w:pPr>
          </w:p>
        </w:tc>
        <w:tc>
          <w:tcPr>
            <w:tcW w:w="570"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0"/>
                <w:szCs w:val="20"/>
                <w:u w:val="none"/>
              </w:rPr>
            </w:pPr>
          </w:p>
        </w:tc>
        <w:tc>
          <w:tcPr>
            <w:tcW w:w="540"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0"/>
                <w:szCs w:val="20"/>
                <w:u w:val="none"/>
              </w:rPr>
            </w:pPr>
          </w:p>
        </w:tc>
        <w:tc>
          <w:tcPr>
            <w:tcW w:w="495"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0"/>
                <w:szCs w:val="20"/>
                <w:u w:val="none"/>
              </w:rPr>
            </w:pPr>
          </w:p>
        </w:tc>
        <w:tc>
          <w:tcPr>
            <w:tcW w:w="525"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0"/>
                <w:szCs w:val="20"/>
                <w:u w:val="none"/>
              </w:rPr>
            </w:pPr>
          </w:p>
        </w:tc>
        <w:tc>
          <w:tcPr>
            <w:tcW w:w="745" w:type="dxa"/>
            <w:vMerge w:val="continue"/>
            <w:tcBorders>
              <w:top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7" w:hRule="atLeast"/>
          <w:jc w:val="center"/>
        </w:trPr>
        <w:tc>
          <w:tcPr>
            <w:tcW w:w="453" w:type="dxa"/>
            <w:vMerge w:val="continue"/>
            <w:tcBorders>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0"/>
                <w:szCs w:val="20"/>
                <w:u w:val="none"/>
              </w:rPr>
            </w:pPr>
          </w:p>
        </w:tc>
        <w:tc>
          <w:tcPr>
            <w:tcW w:w="506" w:type="dxa"/>
            <w:vMerge w:val="continue"/>
            <w:tcBorders>
              <w:bottom w:val="single" w:color="000000" w:sz="12" w:space="0"/>
              <w:right w:val="single" w:color="000000" w:sz="12" w:space="0"/>
            </w:tcBorders>
            <w:vAlign w:val="center"/>
          </w:tcPr>
          <w:p>
            <w:pPr>
              <w:jc w:val="center"/>
              <w:rPr>
                <w:rFonts w:hint="eastAsia" w:ascii="宋体" w:hAnsi="宋体" w:eastAsia="宋体" w:cs="宋体"/>
                <w:i w:val="0"/>
                <w:color w:val="000000"/>
                <w:sz w:val="20"/>
                <w:szCs w:val="20"/>
                <w:u w:val="none"/>
              </w:rPr>
            </w:pPr>
          </w:p>
        </w:tc>
        <w:tc>
          <w:tcPr>
            <w:tcW w:w="508" w:type="dxa"/>
            <w:vMerge w:val="continue"/>
            <w:tcBorders>
              <w:top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0"/>
                <w:szCs w:val="20"/>
                <w:u w:val="none"/>
              </w:rPr>
            </w:pPr>
          </w:p>
        </w:tc>
        <w:tc>
          <w:tcPr>
            <w:tcW w:w="50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0"/>
                <w:szCs w:val="20"/>
                <w:u w:val="none"/>
              </w:rPr>
            </w:pPr>
          </w:p>
        </w:tc>
        <w:tc>
          <w:tcPr>
            <w:tcW w:w="451" w:type="dxa"/>
            <w:vMerge w:val="continue"/>
            <w:tcBorders>
              <w:top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0"/>
                <w:szCs w:val="20"/>
                <w:u w:val="none"/>
              </w:rPr>
            </w:pPr>
          </w:p>
        </w:tc>
        <w:tc>
          <w:tcPr>
            <w:tcW w:w="508"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0"/>
                <w:szCs w:val="20"/>
                <w:u w:val="none"/>
              </w:rPr>
            </w:pPr>
          </w:p>
        </w:tc>
        <w:tc>
          <w:tcPr>
            <w:tcW w:w="507"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0"/>
                <w:szCs w:val="20"/>
                <w:u w:val="none"/>
              </w:rPr>
            </w:pPr>
          </w:p>
        </w:tc>
        <w:tc>
          <w:tcPr>
            <w:tcW w:w="510"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0"/>
                <w:szCs w:val="20"/>
                <w:u w:val="none"/>
              </w:rPr>
            </w:pPr>
          </w:p>
        </w:tc>
        <w:tc>
          <w:tcPr>
            <w:tcW w:w="500"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0"/>
                <w:szCs w:val="20"/>
                <w:u w:val="none"/>
              </w:rPr>
            </w:pPr>
          </w:p>
        </w:tc>
        <w:tc>
          <w:tcPr>
            <w:tcW w:w="750"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0"/>
                <w:szCs w:val="20"/>
                <w:u w:val="none"/>
              </w:rPr>
            </w:pPr>
          </w:p>
        </w:tc>
        <w:tc>
          <w:tcPr>
            <w:tcW w:w="570"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0"/>
                <w:szCs w:val="20"/>
                <w:u w:val="none"/>
              </w:rPr>
            </w:pPr>
          </w:p>
        </w:tc>
        <w:tc>
          <w:tcPr>
            <w:tcW w:w="540"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0"/>
                <w:szCs w:val="20"/>
                <w:u w:val="none"/>
              </w:rPr>
            </w:pPr>
          </w:p>
        </w:tc>
        <w:tc>
          <w:tcPr>
            <w:tcW w:w="495"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0"/>
                <w:szCs w:val="20"/>
                <w:u w:val="none"/>
              </w:rPr>
            </w:pPr>
          </w:p>
        </w:tc>
        <w:tc>
          <w:tcPr>
            <w:tcW w:w="525"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0"/>
                <w:szCs w:val="20"/>
                <w:u w:val="none"/>
              </w:rPr>
            </w:pPr>
          </w:p>
        </w:tc>
        <w:tc>
          <w:tcPr>
            <w:tcW w:w="745" w:type="dxa"/>
            <w:vMerge w:val="continue"/>
            <w:tcBorders>
              <w:top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jc w:val="center"/>
        </w:trPr>
        <w:tc>
          <w:tcPr>
            <w:tcW w:w="453" w:type="dxa"/>
            <w:vMerge w:val="continue"/>
            <w:tcBorders>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0"/>
                <w:szCs w:val="20"/>
                <w:u w:val="none"/>
              </w:rPr>
            </w:pPr>
          </w:p>
        </w:tc>
        <w:tc>
          <w:tcPr>
            <w:tcW w:w="506" w:type="dxa"/>
            <w:vMerge w:val="continue"/>
            <w:tcBorders>
              <w:bottom w:val="single" w:color="000000" w:sz="12" w:space="0"/>
              <w:right w:val="single" w:color="000000" w:sz="12" w:space="0"/>
            </w:tcBorders>
            <w:vAlign w:val="center"/>
          </w:tcPr>
          <w:p>
            <w:pPr>
              <w:jc w:val="center"/>
              <w:rPr>
                <w:rFonts w:hint="eastAsia" w:ascii="宋体" w:hAnsi="宋体" w:eastAsia="宋体" w:cs="宋体"/>
                <w:i w:val="0"/>
                <w:color w:val="000000"/>
                <w:sz w:val="20"/>
                <w:szCs w:val="20"/>
                <w:u w:val="none"/>
              </w:rPr>
            </w:pPr>
          </w:p>
        </w:tc>
        <w:tc>
          <w:tcPr>
            <w:tcW w:w="508" w:type="dxa"/>
            <w:vMerge w:val="continue"/>
            <w:tcBorders>
              <w:top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0"/>
                <w:szCs w:val="20"/>
                <w:u w:val="none"/>
              </w:rPr>
            </w:pPr>
          </w:p>
        </w:tc>
        <w:tc>
          <w:tcPr>
            <w:tcW w:w="509"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0"/>
                <w:szCs w:val="20"/>
                <w:u w:val="none"/>
              </w:rPr>
            </w:pPr>
          </w:p>
        </w:tc>
        <w:tc>
          <w:tcPr>
            <w:tcW w:w="451" w:type="dxa"/>
            <w:vMerge w:val="continue"/>
            <w:tcBorders>
              <w:top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0"/>
                <w:szCs w:val="20"/>
                <w:u w:val="none"/>
              </w:rPr>
            </w:pPr>
          </w:p>
        </w:tc>
        <w:tc>
          <w:tcPr>
            <w:tcW w:w="508"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0"/>
                <w:szCs w:val="20"/>
                <w:u w:val="none"/>
              </w:rPr>
            </w:pPr>
          </w:p>
        </w:tc>
        <w:tc>
          <w:tcPr>
            <w:tcW w:w="507"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0"/>
                <w:szCs w:val="20"/>
                <w:u w:val="none"/>
              </w:rPr>
            </w:pPr>
          </w:p>
        </w:tc>
        <w:tc>
          <w:tcPr>
            <w:tcW w:w="510"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0"/>
                <w:szCs w:val="20"/>
                <w:u w:val="none"/>
              </w:rPr>
            </w:pPr>
          </w:p>
        </w:tc>
        <w:tc>
          <w:tcPr>
            <w:tcW w:w="500"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0"/>
                <w:szCs w:val="20"/>
                <w:u w:val="none"/>
              </w:rPr>
            </w:pPr>
          </w:p>
        </w:tc>
        <w:tc>
          <w:tcPr>
            <w:tcW w:w="750"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0"/>
                <w:szCs w:val="20"/>
                <w:u w:val="none"/>
              </w:rPr>
            </w:pPr>
          </w:p>
        </w:tc>
        <w:tc>
          <w:tcPr>
            <w:tcW w:w="570"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0"/>
                <w:szCs w:val="20"/>
                <w:u w:val="none"/>
              </w:rPr>
            </w:pPr>
          </w:p>
        </w:tc>
        <w:tc>
          <w:tcPr>
            <w:tcW w:w="540"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0"/>
                <w:szCs w:val="20"/>
                <w:u w:val="none"/>
              </w:rPr>
            </w:pPr>
          </w:p>
        </w:tc>
        <w:tc>
          <w:tcPr>
            <w:tcW w:w="495"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0"/>
                <w:szCs w:val="20"/>
                <w:u w:val="none"/>
              </w:rPr>
            </w:pPr>
          </w:p>
        </w:tc>
        <w:tc>
          <w:tcPr>
            <w:tcW w:w="525" w:type="dxa"/>
            <w:vMerge w:val="continue"/>
            <w:tcBorders>
              <w:top w:val="single" w:color="000000" w:sz="12" w:space="0"/>
              <w:left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0"/>
                <w:szCs w:val="20"/>
                <w:u w:val="none"/>
              </w:rPr>
            </w:pPr>
          </w:p>
        </w:tc>
        <w:tc>
          <w:tcPr>
            <w:tcW w:w="745" w:type="dxa"/>
            <w:vMerge w:val="continue"/>
            <w:tcBorders>
              <w:top w:val="single" w:color="000000" w:sz="12" w:space="0"/>
              <w:bottom w:val="single" w:color="000000" w:sz="12" w:space="0"/>
              <w:right w:val="single" w:color="000000" w:sz="12" w:space="0"/>
            </w:tcBorders>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19" w:hRule="atLeast"/>
          <w:jc w:val="center"/>
        </w:trPr>
        <w:tc>
          <w:tcPr>
            <w:tcW w:w="453" w:type="dxa"/>
            <w:tcBorders>
              <w:left w:val="single" w:color="000000" w:sz="12" w:space="0"/>
              <w:bottom w:val="single" w:color="000000" w:sz="12" w:space="0"/>
              <w:right w:val="single" w:color="000000" w:sz="12" w:space="0"/>
            </w:tcBorders>
            <w:vAlign w:val="center"/>
          </w:tcPr>
          <w:p>
            <w:pPr>
              <w:jc w:val="center"/>
              <w:rPr>
                <w:rFonts w:hint="eastAsia" w:ascii="黑体" w:hAnsi="宋体" w:eastAsia="黑体" w:cs="黑体"/>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506"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508"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509"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451"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508"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507"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510"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500"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750"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570"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540"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495"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525" w:type="dxa"/>
            <w:tcBorders>
              <w:bottom w:val="single" w:color="000000" w:sz="12" w:space="0"/>
              <w:right w:val="single" w:color="000000" w:sz="12" w:space="0"/>
            </w:tcBorders>
            <w:vAlign w:val="center"/>
          </w:tcPr>
          <w:p>
            <w:pPr>
              <w:jc w:val="center"/>
              <w:rPr>
                <w:rFonts w:hint="eastAsia" w:ascii="宋体" w:hAnsi="宋体" w:eastAsia="宋体" w:cs="宋体"/>
                <w:i w:val="0"/>
                <w:color w:val="000000"/>
                <w:sz w:val="20"/>
                <w:szCs w:val="20"/>
                <w:u w:val="none"/>
                <w:lang w:val="en-US" w:eastAsia="zh-CN"/>
              </w:rPr>
            </w:pPr>
            <w:r>
              <w:rPr>
                <w:rFonts w:hint="eastAsia" w:ascii="Calibri" w:hAnsi="Calibri" w:eastAsia="等线" w:cs="Calibri"/>
                <w:i w:val="0"/>
                <w:color w:val="000000"/>
                <w:sz w:val="20"/>
                <w:szCs w:val="20"/>
                <w:u w:val="none"/>
                <w:lang w:val="en-US" w:eastAsia="zh-CN"/>
              </w:rPr>
              <w:t>0</w:t>
            </w:r>
          </w:p>
        </w:tc>
        <w:tc>
          <w:tcPr>
            <w:tcW w:w="745" w:type="dxa"/>
            <w:tcBorders>
              <w:bottom w:val="single" w:color="000000" w:sz="12" w:space="0"/>
              <w:right w:val="single" w:color="000000" w:sz="12" w:space="0"/>
            </w:tcBorders>
            <w:vAlign w:val="center"/>
          </w:tcPr>
          <w:p>
            <w:pPr>
              <w:jc w:val="center"/>
              <w:rPr>
                <w:rFonts w:hint="eastAsia" w:ascii="等线" w:hAnsi="等线" w:eastAsia="等线" w:cs="等线"/>
                <w:i w:val="0"/>
                <w:color w:val="000000"/>
                <w:sz w:val="22"/>
                <w:szCs w:val="22"/>
                <w:u w:val="none"/>
                <w:lang w:val="en-US" w:eastAsia="zh-CN"/>
              </w:rPr>
            </w:pPr>
            <w:r>
              <w:rPr>
                <w:rFonts w:hint="eastAsia" w:ascii="Calibri" w:hAnsi="Calibri" w:eastAsia="等线" w:cs="Calibri"/>
                <w:i w:val="0"/>
                <w:color w:val="000000"/>
                <w:sz w:val="20"/>
                <w:szCs w:val="20"/>
                <w:u w:val="none"/>
                <w:lang w:val="en-US" w:eastAsia="zh-CN"/>
              </w:rPr>
              <w:t>0</w:t>
            </w:r>
          </w:p>
        </w:tc>
      </w:tr>
    </w:tbl>
    <w:p>
      <w:pPr>
        <w:widowControl w:val="0"/>
        <w:numPr>
          <w:numId w:val="0"/>
        </w:numPr>
        <w:wordWrap/>
        <w:adjustRightInd/>
        <w:snapToGrid/>
        <w:spacing w:line="560" w:lineRule="exact"/>
        <w:ind w:right="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五、存在的主要问题及改进情况</w:t>
      </w:r>
    </w:p>
    <w:p>
      <w:pPr>
        <w:widowControl w:val="0"/>
        <w:numPr>
          <w:numId w:val="0"/>
        </w:numPr>
        <w:wordWrap/>
        <w:adjustRightInd/>
        <w:snapToGrid/>
        <w:spacing w:line="560" w:lineRule="exact"/>
        <w:ind w:right="0"/>
        <w:jc w:val="both"/>
        <w:textAlignment w:val="auto"/>
        <w:outlineLvl w:val="9"/>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color w:val="000000"/>
          <w:sz w:val="32"/>
          <w:szCs w:val="32"/>
          <w:lang w:val="en-US" w:eastAsia="zh-CN"/>
        </w:rPr>
        <w:t xml:space="preserve">    （一）主要问题：2021年，红星镇人民政府信息公开工作保持稳定。但是对照政务公开的要求和公众期望，还存在一些不足和薄弱环节，一是信息公开的深度和广度需要进一步加强，公开途径和方式有待优化，</w:t>
      </w:r>
      <w:r>
        <w:rPr>
          <w:rFonts w:hint="eastAsia" w:ascii="仿宋_GB2312" w:hAnsi="仿宋_GB2312" w:eastAsia="仿宋_GB2312" w:cs="仿宋_GB2312"/>
          <w:i w:val="0"/>
          <w:iCs w:val="0"/>
          <w:caps w:val="0"/>
          <w:color w:val="000000"/>
          <w:spacing w:val="0"/>
          <w:sz w:val="32"/>
          <w:szCs w:val="32"/>
          <w:shd w:val="clear" w:color="080000" w:fill="FFFFFF"/>
        </w:rPr>
        <w:t>政务公开质量有待提升</w:t>
      </w:r>
      <w:r>
        <w:rPr>
          <w:rFonts w:hint="eastAsia" w:ascii="仿宋_GB2312" w:hAnsi="仿宋_GB2312" w:eastAsia="仿宋_GB2312" w:cs="仿宋_GB2312"/>
          <w:i w:val="0"/>
          <w:iCs w:val="0"/>
          <w:caps w:val="0"/>
          <w:color w:val="000000"/>
          <w:spacing w:val="0"/>
          <w:sz w:val="32"/>
          <w:szCs w:val="32"/>
          <w:shd w:val="clear" w:color="080000" w:fill="FFFFFF"/>
          <w:lang w:eastAsia="zh-CN"/>
        </w:rPr>
        <w:t>。二是</w:t>
      </w:r>
      <w:r>
        <w:rPr>
          <w:rFonts w:hint="eastAsia" w:ascii="仿宋_GB2312" w:hAnsi="仿宋_GB2312" w:eastAsia="仿宋_GB2312" w:cs="仿宋_GB2312"/>
          <w:i w:val="0"/>
          <w:iCs w:val="0"/>
          <w:caps w:val="0"/>
          <w:color w:val="000000"/>
          <w:spacing w:val="0"/>
          <w:sz w:val="32"/>
          <w:szCs w:val="32"/>
          <w:shd w:val="clear" w:color="080000" w:fill="FFFFFF"/>
        </w:rPr>
        <w:t>政务公开工作人员业务素质整体水平有待提高，政务公开平台建设有待继续加强。</w:t>
      </w:r>
    </w:p>
    <w:p>
      <w:pPr>
        <w:widowControl w:val="0"/>
        <w:numPr>
          <w:numId w:val="0"/>
        </w:numPr>
        <w:wordWrap/>
        <w:adjustRightInd/>
        <w:snapToGrid/>
        <w:spacing w:line="560" w:lineRule="exact"/>
        <w:ind w:right="0"/>
        <w:jc w:val="both"/>
        <w:textAlignment w:val="auto"/>
        <w:outlineLvl w:val="9"/>
        <w:rPr>
          <w:rFonts w:hint="eastAsia" w:ascii="仿宋_GB2312" w:hAnsi="仿宋_GB2312" w:eastAsia="仿宋_GB2312" w:cs="仿宋_GB2312"/>
          <w:i w:val="0"/>
          <w:iCs w:val="0"/>
          <w:caps w:val="0"/>
          <w:color w:val="auto"/>
          <w:spacing w:val="0"/>
          <w:sz w:val="32"/>
          <w:szCs w:val="32"/>
          <w:shd w:val="clear" w:color="080000" w:fill="FFFFFF"/>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auto"/>
          <w:sz w:val="32"/>
          <w:szCs w:val="32"/>
          <w:lang w:val="en-US" w:eastAsia="zh-CN"/>
        </w:rPr>
        <w:t xml:space="preserve"> （二）改进情况：</w:t>
      </w:r>
      <w:r>
        <w:rPr>
          <w:rFonts w:hint="eastAsia" w:ascii="仿宋_GB2312" w:hAnsi="仿宋_GB2312" w:eastAsia="仿宋_GB2312" w:cs="仿宋_GB2312"/>
          <w:i w:val="0"/>
          <w:iCs w:val="0"/>
          <w:caps w:val="0"/>
          <w:color w:val="auto"/>
          <w:spacing w:val="0"/>
          <w:sz w:val="32"/>
          <w:szCs w:val="32"/>
          <w:shd w:val="clear" w:color="080000" w:fill="FFFFFF"/>
        </w:rPr>
        <w:t>2021年，全镇将深入贯彻实施《条例》，按照党中央国务院、省委省政府、市委市政府和</w:t>
      </w:r>
      <w:r>
        <w:rPr>
          <w:rFonts w:hint="eastAsia" w:ascii="仿宋_GB2312" w:hAnsi="仿宋_GB2312" w:eastAsia="仿宋_GB2312" w:cs="仿宋_GB2312"/>
          <w:i w:val="0"/>
          <w:iCs w:val="0"/>
          <w:caps w:val="0"/>
          <w:color w:val="auto"/>
          <w:spacing w:val="0"/>
          <w:sz w:val="32"/>
          <w:szCs w:val="32"/>
          <w:shd w:val="clear" w:color="080000" w:fill="FFFFFF"/>
          <w:lang w:val="en-US" w:eastAsia="zh-CN"/>
        </w:rPr>
        <w:t>区</w:t>
      </w:r>
      <w:r>
        <w:rPr>
          <w:rFonts w:hint="eastAsia" w:ascii="仿宋_GB2312" w:hAnsi="仿宋_GB2312" w:eastAsia="仿宋_GB2312" w:cs="仿宋_GB2312"/>
          <w:i w:val="0"/>
          <w:iCs w:val="0"/>
          <w:caps w:val="0"/>
          <w:color w:val="auto"/>
          <w:spacing w:val="0"/>
          <w:sz w:val="32"/>
          <w:szCs w:val="32"/>
          <w:shd w:val="clear" w:color="080000" w:fill="FFFFFF"/>
        </w:rPr>
        <w:t>委</w:t>
      </w:r>
      <w:r>
        <w:rPr>
          <w:rFonts w:hint="eastAsia" w:ascii="仿宋_GB2312" w:hAnsi="仿宋_GB2312" w:eastAsia="仿宋_GB2312" w:cs="仿宋_GB2312"/>
          <w:i w:val="0"/>
          <w:iCs w:val="0"/>
          <w:caps w:val="0"/>
          <w:color w:val="auto"/>
          <w:spacing w:val="0"/>
          <w:sz w:val="32"/>
          <w:szCs w:val="32"/>
          <w:shd w:val="clear" w:color="080000" w:fill="FFFFFF"/>
          <w:lang w:val="en-US" w:eastAsia="zh-CN"/>
        </w:rPr>
        <w:t>区</w:t>
      </w:r>
      <w:r>
        <w:rPr>
          <w:rFonts w:hint="eastAsia" w:ascii="仿宋_GB2312" w:hAnsi="仿宋_GB2312" w:eastAsia="仿宋_GB2312" w:cs="仿宋_GB2312"/>
          <w:i w:val="0"/>
          <w:iCs w:val="0"/>
          <w:caps w:val="0"/>
          <w:color w:val="auto"/>
          <w:spacing w:val="0"/>
          <w:sz w:val="32"/>
          <w:szCs w:val="32"/>
          <w:shd w:val="clear" w:color="080000" w:fill="FFFFFF"/>
        </w:rPr>
        <w:t>政府关于政务公开工作部署，持续推动新时代政务公开工作向纵深发展</w:t>
      </w:r>
      <w:r>
        <w:rPr>
          <w:rFonts w:hint="eastAsia" w:ascii="仿宋_GB2312" w:hAnsi="仿宋_GB2312" w:eastAsia="仿宋_GB2312" w:cs="仿宋_GB2312"/>
          <w:i w:val="0"/>
          <w:iCs w:val="0"/>
          <w:caps w:val="0"/>
          <w:color w:val="auto"/>
          <w:spacing w:val="0"/>
          <w:sz w:val="32"/>
          <w:szCs w:val="32"/>
          <w:shd w:val="clear" w:color="080000" w:fill="FFFFFF"/>
          <w:lang w:eastAsia="zh-CN"/>
        </w:rPr>
        <w:t>，</w:t>
      </w:r>
      <w:r>
        <w:rPr>
          <w:rFonts w:hint="eastAsia" w:ascii="仿宋_GB2312" w:hAnsi="仿宋_GB2312" w:eastAsia="仿宋_GB2312" w:cs="仿宋_GB2312"/>
          <w:i w:val="0"/>
          <w:iCs w:val="0"/>
          <w:caps w:val="0"/>
          <w:color w:val="auto"/>
          <w:spacing w:val="0"/>
          <w:sz w:val="32"/>
          <w:szCs w:val="32"/>
          <w:shd w:val="clear" w:color="080000" w:fill="FFFFFF"/>
        </w:rPr>
        <w:t>一是加强政务公开平台建设。不断优化和完善政务媒体功能，及时更新内容，更主动地公开政府信息，切实提高公开时效，为公民、法人和其他组织提供快捷方便的服务</w:t>
      </w:r>
      <w:r>
        <w:rPr>
          <w:rFonts w:hint="eastAsia" w:ascii="仿宋_GB2312" w:hAnsi="仿宋_GB2312" w:eastAsia="仿宋_GB2312" w:cs="仿宋_GB2312"/>
          <w:i w:val="0"/>
          <w:iCs w:val="0"/>
          <w:caps w:val="0"/>
          <w:color w:val="auto"/>
          <w:spacing w:val="0"/>
          <w:sz w:val="32"/>
          <w:szCs w:val="32"/>
          <w:shd w:val="clear" w:color="080000" w:fill="FFFFFF"/>
          <w:lang w:eastAsia="zh-CN"/>
        </w:rPr>
        <w:t>。二是</w:t>
      </w:r>
      <w:r>
        <w:rPr>
          <w:rFonts w:hint="eastAsia" w:ascii="仿宋_GB2312" w:hAnsi="仿宋_GB2312" w:eastAsia="仿宋_GB2312" w:cs="仿宋_GB2312"/>
          <w:i w:val="0"/>
          <w:iCs w:val="0"/>
          <w:caps w:val="0"/>
          <w:color w:val="auto"/>
          <w:spacing w:val="0"/>
          <w:sz w:val="32"/>
          <w:szCs w:val="32"/>
          <w:shd w:val="clear" w:color="080000" w:fill="FFFFFF"/>
        </w:rPr>
        <w:t>组织开展多种形式政务公开业务培训。通过多种形式对政务公开工作负责人和工作人员进行业务培训，切实提高行政机关工作人员政务公开政策把握能力和为百姓的服务意识，提高全镇工作人员规范工作能力和队伍整体业务水平。</w:t>
      </w:r>
    </w:p>
    <w:p>
      <w:pPr>
        <w:widowControl w:val="0"/>
        <w:numPr>
          <w:numId w:val="0"/>
        </w:numPr>
        <w:wordWrap/>
        <w:adjustRightInd/>
        <w:snapToGrid/>
        <w:spacing w:line="560" w:lineRule="exact"/>
        <w:ind w:right="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六、其他需要报告的事项</w:t>
      </w:r>
    </w:p>
    <w:p>
      <w:pPr>
        <w:ind w:firstLine="640" w:firstLineChars="200"/>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依据《政府信息公开信息处理费管理办法》，2021年发出收费通知0件，实际收取金额0元。</w:t>
      </w:r>
    </w:p>
    <w:p>
      <w:pPr>
        <w:widowControl w:val="0"/>
        <w:wordWrap/>
        <w:adjustRightInd/>
        <w:snapToGrid/>
        <w:spacing w:line="580" w:lineRule="exact"/>
        <w:ind w:firstLine="420" w:firstLineChars="200"/>
        <w:textAlignment w:val="auto"/>
      </w:pPr>
    </w:p>
    <w:sectPr>
      <w:footerReference r:id="rId8" w:type="first"/>
      <w:headerReference r:id="rId4" w:type="default"/>
      <w:footerReference r:id="rId6" w:type="default"/>
      <w:headerReference r:id="rId5" w:type="even"/>
      <w:footerReference r:id="rId7" w:type="even"/>
      <w:pgSz w:w="11906" w:h="16838"/>
      <w:pgMar w:top="2098" w:right="1474" w:bottom="1985" w:left="1588" w:header="1701" w:footer="567"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Calibri">
    <w:panose1 w:val="020F0502020204030204"/>
    <w:charset w:val="00"/>
    <w:family w:val="auto"/>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framePr w:w="1321" w:h="357" w:hRule="exact" w:wrap="around" w:vAnchor="page" w:hAnchor="page" w:x="9147" w:y="15083"/>
      <w:rPr>
        <w:rStyle w:val="7"/>
        <w:rFonts w:hint="eastAsia"/>
        <w:sz w:val="28"/>
      </w:rPr>
    </w:pPr>
    <w:r>
      <w:rPr>
        <w:rStyle w:val="7"/>
        <w:rFonts w:hint="eastAsia"/>
        <w:sz w:val="28"/>
      </w:rPr>
      <w:t>—</w:t>
    </w:r>
    <w:r>
      <w:rPr>
        <w:rStyle w:val="7"/>
        <w:sz w:val="28"/>
      </w:rPr>
      <w:t xml:space="preserve"> </w:t>
    </w:r>
    <w:r>
      <w:rPr>
        <w:sz w:val="28"/>
      </w:rPr>
      <w:fldChar w:fldCharType="begin"/>
    </w:r>
    <w:r>
      <w:rPr>
        <w:rStyle w:val="7"/>
        <w:sz w:val="28"/>
      </w:rPr>
      <w:instrText xml:space="preserve">PAGE  </w:instrText>
    </w:r>
    <w:r>
      <w:rPr>
        <w:sz w:val="28"/>
      </w:rPr>
      <w:fldChar w:fldCharType="separate"/>
    </w:r>
    <w:r>
      <w:rPr>
        <w:rStyle w:val="7"/>
        <w:sz w:val="28"/>
      </w:rPr>
      <w:t>2</w:t>
    </w:r>
    <w:r>
      <w:rPr>
        <w:sz w:val="28"/>
      </w:rPr>
      <w:fldChar w:fldCharType="end"/>
    </w:r>
    <w:r>
      <w:rPr>
        <w:rStyle w:val="7"/>
        <w:sz w:val="28"/>
      </w:rPr>
      <w:t xml:space="preserve"> </w:t>
    </w:r>
    <w:r>
      <w:rPr>
        <w:rStyle w:val="7"/>
        <w:rFonts w:hint="eastAsia"/>
        <w:sz w:val="28"/>
      </w:rPr>
      <w:t>—</w:t>
    </w:r>
  </w:p>
  <w:p>
    <w:pPr>
      <w:pStyle w:val="2"/>
      <w:ind w:left="-448" w:right="-33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framePr w:w="1321" w:h="357" w:hRule="exact" w:wrap="around" w:vAnchor="page" w:hAnchor="page" w:x="1849" w:y="15083"/>
      <w:rPr>
        <w:rStyle w:val="7"/>
        <w:rFonts w:hint="eastAsia"/>
        <w:sz w:val="28"/>
      </w:rPr>
    </w:pPr>
    <w:r>
      <w:rPr>
        <w:rStyle w:val="7"/>
        <w:rFonts w:hint="eastAsia"/>
        <w:sz w:val="28"/>
      </w:rPr>
      <w:t>—</w:t>
    </w:r>
    <w:r>
      <w:rPr>
        <w:rStyle w:val="7"/>
        <w:sz w:val="28"/>
      </w:rPr>
      <w:t xml:space="preserve"> </w:t>
    </w:r>
    <w:r>
      <w:rPr>
        <w:sz w:val="28"/>
      </w:rPr>
      <w:fldChar w:fldCharType="begin"/>
    </w:r>
    <w:r>
      <w:rPr>
        <w:rStyle w:val="7"/>
        <w:sz w:val="28"/>
      </w:rPr>
      <w:instrText xml:space="preserve">PAGE  </w:instrText>
    </w:r>
    <w:r>
      <w:rPr>
        <w:sz w:val="28"/>
      </w:rPr>
      <w:fldChar w:fldCharType="separate"/>
    </w:r>
    <w:r>
      <w:rPr>
        <w:rStyle w:val="7"/>
        <w:sz w:val="28"/>
      </w:rPr>
      <w:t>2</w:t>
    </w:r>
    <w:r>
      <w:rPr>
        <w:sz w:val="28"/>
      </w:rPr>
      <w:fldChar w:fldCharType="end"/>
    </w:r>
    <w:r>
      <w:rPr>
        <w:rStyle w:val="7"/>
        <w:sz w:val="28"/>
      </w:rPr>
      <w:t xml:space="preserve"> </w:t>
    </w:r>
    <w:r>
      <w:rPr>
        <w:rStyle w:val="7"/>
        <w:rFonts w:hint="eastAsia"/>
        <w:sz w:val="28"/>
      </w:rPr>
      <w:t>—</w:t>
    </w:r>
  </w:p>
  <w:p>
    <w:pPr>
      <w:pStyle w:val="2"/>
      <w:ind w:right="2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ind w:firstLine="7840" w:firstLineChars="2800"/>
      <w:rPr>
        <w:rStyle w:val="7"/>
        <w:rFonts w:hint="eastAsia"/>
        <w:sz w:val="28"/>
      </w:rPr>
    </w:pPr>
    <w:r>
      <w:rPr>
        <w:rStyle w:val="7"/>
        <w:rFonts w:hint="eastAsia"/>
        <w:sz w:val="28"/>
      </w:rPr>
      <w:t>—</w:t>
    </w:r>
    <w:r>
      <w:rPr>
        <w:rStyle w:val="7"/>
        <w:sz w:val="28"/>
      </w:rPr>
      <w:t xml:space="preserve"> </w:t>
    </w:r>
    <w:r>
      <w:rPr>
        <w:sz w:val="28"/>
      </w:rPr>
      <w:fldChar w:fldCharType="begin"/>
    </w:r>
    <w:r>
      <w:rPr>
        <w:rStyle w:val="7"/>
        <w:sz w:val="28"/>
      </w:rPr>
      <w:instrText xml:space="preserve">PAGE  </w:instrText>
    </w:r>
    <w:r>
      <w:rPr>
        <w:sz w:val="28"/>
      </w:rPr>
      <w:fldChar w:fldCharType="separate"/>
    </w:r>
    <w:r>
      <w:rPr>
        <w:rStyle w:val="7"/>
        <w:sz w:val="28"/>
      </w:rPr>
      <w:t>2</w:t>
    </w:r>
    <w:r>
      <w:rPr>
        <w:sz w:val="28"/>
      </w:rPr>
      <w:fldChar w:fldCharType="end"/>
    </w:r>
    <w:r>
      <w:rPr>
        <w:rStyle w:val="7"/>
        <w:sz w:val="28"/>
      </w:rPr>
      <w:t xml:space="preserve"> </w:t>
    </w:r>
    <w:r>
      <w:rPr>
        <w:rStyle w:val="7"/>
        <w:rFonts w:hint="eastAsia"/>
        <w:sz w:val="28"/>
      </w:rPr>
      <w:t>—</w:t>
    </w:r>
  </w:p>
  <w:p>
    <w:pPr>
      <w:pStyle w:val="2"/>
      <w:rPr>
        <w:rFonts w:hint="eastAsia"/>
        <w:lang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Bdr>
        <w:bottom w:val="none" w:color="auto" w:sz="0" w:space="0"/>
      </w:pBdr>
      <w:tabs>
        <w:tab w:val="right" w:pos="10605"/>
        <w:tab w:val="clear" w:pos="8306"/>
      </w:tabs>
      <w:ind w:right="24"/>
      <w:rPr>
        <w:color w:val="FFFFFF"/>
        <w:sz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000000"/>
    <w:rsid w:val="0A4610D0"/>
    <w:rsid w:val="0CB86626"/>
    <w:rsid w:val="0FB760C7"/>
    <w:rsid w:val="0FD34206"/>
    <w:rsid w:val="13432864"/>
    <w:rsid w:val="141E1F71"/>
    <w:rsid w:val="1431772A"/>
    <w:rsid w:val="1705228B"/>
    <w:rsid w:val="1DBE0159"/>
    <w:rsid w:val="200F2799"/>
    <w:rsid w:val="21BF74A3"/>
    <w:rsid w:val="2ACB457B"/>
    <w:rsid w:val="2C664A9D"/>
    <w:rsid w:val="2FBE0CCF"/>
    <w:rsid w:val="36805FBB"/>
    <w:rsid w:val="46601578"/>
    <w:rsid w:val="48BA770B"/>
    <w:rsid w:val="4CEE1542"/>
    <w:rsid w:val="50BF070D"/>
    <w:rsid w:val="55AB6F59"/>
    <w:rsid w:val="590B300B"/>
    <w:rsid w:val="62C84D59"/>
    <w:rsid w:val="63307AE0"/>
    <w:rsid w:val="63AA400F"/>
    <w:rsid w:val="66BC4F60"/>
    <w:rsid w:val="6A4B4E73"/>
    <w:rsid w:val="6F6124E5"/>
    <w:rsid w:val="77F315D6"/>
    <w:rsid w:val="7F93499D"/>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iPriority w:val="0"/>
  </w:style>
  <w:style w:type="table" w:default="1" w:styleId="10">
    <w:name w:val="Normal Table"/>
    <w:semiHidden/>
    <w:qFormat/>
    <w:uiPriority w:val="0"/>
    <w:tblPr>
      <w:tblStyle w:val="10"/>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rPr>
  </w:style>
  <w:style w:type="character" w:styleId="6">
    <w:name w:val="Strong"/>
    <w:basedOn w:val="5"/>
    <w:qFormat/>
    <w:uiPriority w:val="0"/>
    <w:rPr>
      <w:b/>
      <w:bCs/>
    </w:rPr>
  </w:style>
  <w:style w:type="character" w:styleId="7">
    <w:name w:val="page number"/>
    <w:basedOn w:val="5"/>
    <w:qFormat/>
    <w:uiPriority w:val="0"/>
    <w:rPr/>
  </w:style>
  <w:style w:type="character" w:styleId="8">
    <w:name w:val="FollowedHyperlink"/>
    <w:basedOn w:val="5"/>
    <w:qFormat/>
    <w:uiPriority w:val="0"/>
    <w:rPr>
      <w:color w:val="4D4D4D"/>
      <w:u w:val="none"/>
    </w:rPr>
  </w:style>
  <w:style w:type="character" w:styleId="9">
    <w:name w:val="Hyperlink"/>
    <w:basedOn w:val="5"/>
    <w:qFormat/>
    <w:uiPriority w:val="0"/>
    <w:rPr>
      <w:color w:val="4D4D4D"/>
      <w:u w:val="none"/>
    </w:rPr>
  </w:style>
  <w:style w:type="paragraph" w:customStyle="1" w:styleId="11">
    <w:name w:val="Char"/>
    <w:basedOn w:val="1"/>
    <w:qFormat/>
    <w:uiPriority w:val="0"/>
    <w:pPr>
      <w:widowControl/>
      <w:spacing w:after="160" w:afterLines="0" w:line="240" w:lineRule="exact"/>
      <w:jc w:val="left"/>
    </w:pPr>
    <w:rPr>
      <w:rFonts w:eastAsia="仿宋_GB2312"/>
      <w:sz w:val="32"/>
    </w:rPr>
  </w:style>
  <w:style w:type="character" w:customStyle="1" w:styleId="12">
    <w:name w:val="font21"/>
    <w:basedOn w:val="5"/>
    <w:qFormat/>
    <w:uiPriority w:val="0"/>
    <w:rPr>
      <w:rFonts w:hint="eastAsia" w:ascii="宋体" w:hAnsi="宋体" w:eastAsia="宋体" w:cs="宋体"/>
      <w:color w:val="000000"/>
      <w:sz w:val="20"/>
      <w:szCs w:val="20"/>
      <w:u w:val="none"/>
    </w:rPr>
  </w:style>
  <w:style w:type="character" w:customStyle="1" w:styleId="13">
    <w:name w:val="font01"/>
    <w:basedOn w:val="5"/>
    <w:qFormat/>
    <w:uiPriority w:val="0"/>
    <w:rPr>
      <w:rFonts w:ascii="Calibri" w:hAnsi="Calibri" w:cs="Calibri"/>
      <w:color w:val="000000"/>
      <w:sz w:val="20"/>
      <w:szCs w:val="20"/>
      <w:u w:val="none"/>
    </w:rPr>
  </w:style>
  <w:style w:type="character" w:customStyle="1" w:styleId="14">
    <w:name w:val="font11"/>
    <w:basedOn w:val="5"/>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0" Type="http://schemas.openxmlformats.org/officeDocument/2006/relationships/customXml" Target="../customXml/item1.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 专业版_9.1.0.5358_F1E327BC-269C-435d-A152-05C5408002CA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2022-01-07T07:00:00Z</dcterms:created>
  <dc:creator>Administrator</dc:creator>
  <cp:lastModifiedBy>Administrator</cp:lastModifiedBy>
  <dcterms:modified xsi:type="dcterms:W3CDTF">2022-01-24T11:23:13Z</dcterms:modified>
  <dc:title>哈尔滨市阿城区红星镇2021年</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2052-9.1.0.5358</vt:lpwstr>
  </property>
  <property fmtid="{D5CDD505-2E9C-101B-9397-08002B2CF9AE}" pid="3" name="ICV">
    <vt:lpwstr>C177CD1CDEC043A7842411C0D4309048</vt:lpwstr>
  </property>
</Properties>
</file>